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4626D" w:rsidRPr="00584A5E" w:rsidRDefault="004B64B4" w:rsidP="00D96B6D">
      <w:pPr>
        <w:rPr>
          <w:rFonts w:ascii="ＭＳ Ｐゴシック" w:eastAsia="ＭＳ Ｐゴシック" w:hAnsi="ＭＳ Ｐゴシック"/>
        </w:rPr>
      </w:pPr>
      <w:r>
        <w:rPr>
          <w:noProof/>
        </w:rPr>
        <mc:AlternateContent>
          <mc:Choice Requires="wps">
            <w:drawing>
              <wp:anchor distT="0" distB="0" distL="114300" distR="114300" simplePos="0" relativeHeight="251658240" behindDoc="0" locked="0" layoutInCell="1" allowOverlap="1">
                <wp:simplePos x="0" y="0"/>
                <wp:positionH relativeFrom="margin">
                  <wp:posOffset>-89535</wp:posOffset>
                </wp:positionH>
                <wp:positionV relativeFrom="paragraph">
                  <wp:posOffset>244475</wp:posOffset>
                </wp:positionV>
                <wp:extent cx="5553075" cy="676275"/>
                <wp:effectExtent l="0" t="0" r="28575" b="2857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676275"/>
                        </a:xfrm>
                        <a:prstGeom prst="rect">
                          <a:avLst/>
                        </a:prstGeom>
                        <a:noFill/>
                        <a:ln w="25400" cap="flat" cmpd="sng" algn="ctr">
                          <a:solidFill>
                            <a:sysClr val="windowText" lastClr="000000"/>
                          </a:solidFill>
                          <a:prstDash val="solid"/>
                        </a:ln>
                        <a:effectLst/>
                      </wps:spPr>
                      <wps:txbx>
                        <w:txbxContent>
                          <w:p w:rsidR="0004626D" w:rsidRDefault="0004626D" w:rsidP="00D96B6D">
                            <w:pPr>
                              <w:jc w:val="center"/>
                            </w:pPr>
                            <w:r>
                              <w:rPr>
                                <w:rFonts w:hint="eastAsia"/>
                              </w:rPr>
                              <w:t xml:space="preserve">　</w:t>
                            </w:r>
                          </w:p>
                          <w:p w:rsidR="0004626D" w:rsidRDefault="0004626D" w:rsidP="00D96B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正方形/長方形 4" o:spid="_x0000_s1026" style="position:absolute;left:0;text-align:left;margin-left:-7.05pt;margin-top:19.25pt;width:437.25pt;height:5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" filled="f" strokecolor="windowText" strokeweight="2pt">
                <v:path arrowok="t"/>
                <v:textbox>
                  <w:txbxContent>
                    <w:p w:rsidR="0004626D" w:rsidRDefault="0004626D" w:rsidP="00D96B6D">
                      <w:pPr>
                        <w:jc w:val="center"/>
                      </w:pPr>
                      <w:r>
                        <w:rPr>
                          <w:rFonts w:hint="eastAsia"/>
                        </w:rPr>
                        <w:t xml:space="preserve">　</w:t>
                      </w:r>
                    </w:p>
                    <w:p w:rsidR="0004626D" w:rsidRDefault="0004626D" w:rsidP="00D96B6D">
                      <w:pPr>
                        <w:jc w:val="center"/>
                      </w:pPr>
                    </w:p>
                  </w:txbxContent>
                </v:textbox>
                <w10:wrap anchorx="margin"/>
              </v:rect>
            </w:pict>
          </mc:Fallback>
        </mc:AlternateContent>
      </w:r>
      <w:r w:rsidR="00522ED0">
        <w:rPr>
          <w:rFonts w:ascii="ＭＳ Ｐゴシック" w:eastAsia="ＭＳ Ｐゴシック" w:hAnsi="ＭＳ Ｐゴシック" w:hint="eastAsia"/>
        </w:rPr>
        <w:t>◆国際奉仕委員会　　　Ｎｅｗｓｌｅｔｔｅｒ　第８号（</w:t>
      </w:r>
      <w:r w:rsidR="00CE4E54">
        <w:rPr>
          <w:rFonts w:ascii="ＭＳ Ｐゴシック" w:eastAsia="ＭＳ Ｐゴシック" w:hAnsi="ＭＳ Ｐゴシック" w:hint="eastAsia"/>
        </w:rPr>
        <w:t>５－</w:t>
      </w:r>
      <w:r w:rsidR="00522ED0">
        <w:rPr>
          <w:rFonts w:ascii="ＭＳ Ｐゴシック" w:eastAsia="ＭＳ Ｐゴシック" w:hAnsi="ＭＳ Ｐゴシック" w:hint="eastAsia"/>
        </w:rPr>
        <w:t>６</w:t>
      </w:r>
      <w:r w:rsidR="0004626D">
        <w:rPr>
          <w:rFonts w:ascii="ＭＳ Ｐゴシック" w:eastAsia="ＭＳ Ｐゴシック" w:hAnsi="ＭＳ Ｐゴシック" w:hint="eastAsia"/>
        </w:rPr>
        <w:t>月</w:t>
      </w:r>
      <w:r w:rsidR="0004626D" w:rsidRPr="00584A5E">
        <w:rPr>
          <w:rFonts w:ascii="ＭＳ Ｐゴシック" w:eastAsia="ＭＳ Ｐゴシック" w:hAnsi="ＭＳ Ｐゴシック" w:hint="eastAsia"/>
        </w:rPr>
        <w:t>号）</w:t>
      </w:r>
    </w:p>
    <w:p w:rsidR="0004626D" w:rsidRPr="00584A5E" w:rsidRDefault="0004626D" w:rsidP="00D96B6D">
      <w:pPr>
        <w:rPr>
          <w:rFonts w:ascii="ＭＳ Ｐゴシック" w:eastAsia="ＭＳ Ｐゴシック" w:hAnsi="ＭＳ Ｐゴシック"/>
        </w:rPr>
      </w:pPr>
      <w:r w:rsidRPr="00584A5E">
        <w:rPr>
          <w:rFonts w:ascii="ＭＳ Ｐゴシック" w:eastAsia="ＭＳ Ｐゴシック" w:hAnsi="ＭＳ Ｐゴシック" w:hint="eastAsia"/>
        </w:rPr>
        <w:t>国際奉仕情報を迅速に提供するために、ニュースレターを、Ｅメールにて発刊します（地区ホームページで閲覧可能）。Ｅメール配信が可能なクラブすべての方への配信と共に、例会時における委員会報告を必ずしていただきますようお願い申し上げます。</w:t>
      </w:r>
    </w:p>
    <w:p w:rsidR="0004626D" w:rsidRPr="007A510D" w:rsidRDefault="0004626D" w:rsidP="00D96B6D">
      <w:pPr>
        <w:rPr>
          <w:rFonts w:ascii="ＭＳ Ｐゴシック" w:eastAsia="ＭＳ Ｐゴシック" w:hAnsi="ＭＳ Ｐゴシック"/>
        </w:rPr>
      </w:pPr>
    </w:p>
    <w:p w:rsidR="00A13FB9" w:rsidRDefault="00AE5553" w:rsidP="00A13FB9">
      <w:pPr>
        <w:ind w:left="843" w:hangingChars="400" w:hanging="843"/>
        <w:rPr>
          <w:rFonts w:ascii="ＭＳ Ｐゴシック" w:eastAsia="ＭＳ Ｐゴシック" w:hAnsi="ＭＳ Ｐゴシック"/>
          <w:b/>
          <w:szCs w:val="21"/>
        </w:rPr>
      </w:pPr>
      <w:r w:rsidRPr="00AE5553">
        <w:rPr>
          <w:rFonts w:ascii="ＭＳ Ｐゴシック" w:eastAsia="ＭＳ Ｐゴシック" w:hAnsi="ＭＳ Ｐゴシック" w:hint="eastAsia"/>
          <w:b/>
          <w:szCs w:val="21"/>
        </w:rPr>
        <w:t>News　1．</w:t>
      </w:r>
      <w:r w:rsidR="00A13FB9">
        <w:rPr>
          <w:rFonts w:ascii="ＭＳ Ｐゴシック" w:eastAsia="ＭＳ Ｐゴシック" w:hAnsi="ＭＳ Ｐゴシック" w:hint="eastAsia"/>
          <w:b/>
          <w:szCs w:val="21"/>
        </w:rPr>
        <w:t>地区Ｒ財団委員会より</w:t>
      </w:r>
      <w:r w:rsidR="007728AE">
        <w:rPr>
          <w:rFonts w:ascii="ＭＳ Ｐゴシック" w:eastAsia="ＭＳ Ｐゴシック" w:hAnsi="ＭＳ Ｐゴシック" w:hint="eastAsia"/>
          <w:b/>
          <w:szCs w:val="21"/>
        </w:rPr>
        <w:t>今年度を大幅に上回る地区補助金</w:t>
      </w:r>
      <w:r w:rsidR="0042710D">
        <w:rPr>
          <w:rFonts w:ascii="ＭＳ Ｐゴシック" w:eastAsia="ＭＳ Ｐゴシック" w:hAnsi="ＭＳ Ｐゴシック" w:hint="eastAsia"/>
          <w:b/>
          <w:szCs w:val="21"/>
        </w:rPr>
        <w:t>での</w:t>
      </w:r>
      <w:r w:rsidR="00A13FB9">
        <w:rPr>
          <w:rFonts w:ascii="ＭＳ Ｐゴシック" w:eastAsia="ＭＳ Ｐゴシック" w:hAnsi="ＭＳ Ｐゴシック" w:hint="eastAsia"/>
          <w:b/>
          <w:szCs w:val="21"/>
        </w:rPr>
        <w:t>奉仕プロジェクトが承認されました。</w:t>
      </w:r>
    </w:p>
    <w:p w:rsidR="0053499F" w:rsidRPr="00A13FB9" w:rsidRDefault="00A13FB9" w:rsidP="00A13FB9">
      <w:pPr>
        <w:ind w:leftChars="400" w:left="840"/>
        <w:rPr>
          <w:rFonts w:ascii="ＭＳ Ｐゴシック" w:eastAsia="ＭＳ Ｐゴシック" w:hAnsi="ＭＳ Ｐゴシック"/>
          <w:szCs w:val="21"/>
        </w:rPr>
      </w:pPr>
      <w:r>
        <w:rPr>
          <w:rFonts w:ascii="ＭＳ Ｐゴシック" w:eastAsia="ＭＳ Ｐゴシック" w:hAnsi="ＭＳ Ｐゴシック" w:hint="eastAsia"/>
          <w:szCs w:val="21"/>
        </w:rPr>
        <w:t>以下の表が</w:t>
      </w:r>
      <w:r w:rsidRPr="00A13FB9">
        <w:rPr>
          <w:rFonts w:ascii="ＭＳ Ｐゴシック" w:eastAsia="ＭＳ Ｐゴシック" w:hAnsi="ＭＳ Ｐゴシック" w:hint="eastAsia"/>
          <w:szCs w:val="21"/>
        </w:rPr>
        <w:t>２０１４－１５年度（宇佐見</w:t>
      </w:r>
      <w:r>
        <w:rPr>
          <w:rFonts w:ascii="ＭＳ Ｐゴシック" w:eastAsia="ＭＳ Ｐゴシック" w:hAnsi="ＭＳ Ｐゴシック" w:hint="eastAsia"/>
          <w:szCs w:val="21"/>
        </w:rPr>
        <w:t>ガバナー年度）分の</w:t>
      </w:r>
      <w:r w:rsidR="001E2BDC" w:rsidRPr="00A13FB9">
        <w:rPr>
          <w:rFonts w:ascii="ＭＳ Ｐゴシック" w:eastAsia="ＭＳ Ｐゴシック" w:hAnsi="ＭＳ Ｐゴシック" w:hint="eastAsia"/>
          <w:szCs w:val="21"/>
        </w:rPr>
        <w:t>クラブ別</w:t>
      </w:r>
      <w:r>
        <w:rPr>
          <w:rFonts w:ascii="ＭＳ Ｐゴシック" w:eastAsia="ＭＳ Ｐゴシック" w:hAnsi="ＭＳ Ｐゴシック" w:hint="eastAsia"/>
          <w:szCs w:val="21"/>
        </w:rPr>
        <w:t>地区補助金による</w:t>
      </w:r>
      <w:r w:rsidR="0053499F" w:rsidRPr="00A13FB9">
        <w:rPr>
          <w:rFonts w:ascii="ＭＳ Ｐゴシック" w:eastAsia="ＭＳ Ｐゴシック" w:hAnsi="ＭＳ Ｐゴシック" w:hint="eastAsia"/>
          <w:szCs w:val="21"/>
        </w:rPr>
        <w:t>奉仕プロジェクト</w:t>
      </w:r>
      <w:r>
        <w:rPr>
          <w:rFonts w:ascii="ＭＳ Ｐゴシック" w:eastAsia="ＭＳ Ｐゴシック" w:hAnsi="ＭＳ Ｐゴシック" w:hint="eastAsia"/>
          <w:szCs w:val="21"/>
        </w:rPr>
        <w:t>承認一覧表</w:t>
      </w:r>
      <w:r w:rsidR="0053499F" w:rsidRPr="00A13FB9">
        <w:rPr>
          <w:rFonts w:ascii="ＭＳ Ｐゴシック" w:eastAsia="ＭＳ Ｐゴシック" w:hAnsi="ＭＳ Ｐゴシック" w:hint="eastAsia"/>
          <w:szCs w:val="21"/>
        </w:rPr>
        <w:t>です。</w:t>
      </w:r>
    </w:p>
    <w:p w:rsidR="0053499F" w:rsidRDefault="006D74F0" w:rsidP="00B42807">
      <w:pPr>
        <w:ind w:leftChars="-470" w:left="-426" w:rightChars="-68" w:right="-143" w:hangingChars="266" w:hanging="561"/>
        <w:jc w:val="center"/>
        <w:rPr>
          <w:rFonts w:ascii="ＭＳ Ｐゴシック" w:eastAsia="ＭＳ Ｐゴシック" w:hAnsi="ＭＳ Ｐゴシック"/>
          <w:b/>
          <w:noProof/>
          <w:szCs w:val="21"/>
        </w:rPr>
      </w:pPr>
      <w:r>
        <w:rPr>
          <w:rFonts w:ascii="ＭＳ Ｐゴシック" w:eastAsia="ＭＳ Ｐゴシック" w:hAnsi="ＭＳ Ｐゴシック"/>
          <w:b/>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363.75pt">
            <v:imagedata r:id="rId8" o:title="補助金一覧"/>
          </v:shape>
        </w:pict>
      </w:r>
    </w:p>
    <w:p w:rsidR="00A13FB9" w:rsidRDefault="00A13FB9" w:rsidP="006721D3">
      <w:pPr>
        <w:ind w:leftChars="-472" w:left="696" w:hangingChars="800" w:hanging="1687"/>
        <w:jc w:val="left"/>
        <w:rPr>
          <w:rFonts w:ascii="ＭＳ Ｐゴシック" w:eastAsia="ＭＳ Ｐゴシック" w:hAnsi="ＭＳ Ｐゴシック"/>
          <w:noProof/>
          <w:szCs w:val="21"/>
        </w:rPr>
      </w:pPr>
      <w:r>
        <w:rPr>
          <w:rFonts w:ascii="ＭＳ Ｐゴシック" w:eastAsia="ＭＳ Ｐゴシック" w:hAnsi="ＭＳ Ｐゴシック" w:hint="eastAsia"/>
          <w:b/>
          <w:noProof/>
          <w:szCs w:val="21"/>
        </w:rPr>
        <w:t xml:space="preserve">　　　　　　　　　　　</w:t>
      </w:r>
      <w:r w:rsidRPr="00251E58">
        <w:rPr>
          <w:rFonts w:ascii="ＭＳ Ｐゴシック" w:eastAsia="ＭＳ Ｐゴシック" w:hAnsi="ＭＳ Ｐゴシック" w:hint="eastAsia"/>
          <w:noProof/>
          <w:szCs w:val="21"/>
        </w:rPr>
        <w:t xml:space="preserve">　今</w:t>
      </w:r>
      <w:r w:rsidRPr="00A13FB9">
        <w:rPr>
          <w:rFonts w:ascii="ＭＳ Ｐゴシック" w:eastAsia="ＭＳ Ｐゴシック" w:hAnsi="ＭＳ Ｐゴシック" w:hint="eastAsia"/>
          <w:noProof/>
          <w:szCs w:val="21"/>
        </w:rPr>
        <w:t>年度</w:t>
      </w:r>
      <w:r w:rsidR="00F515F8">
        <w:rPr>
          <w:rFonts w:ascii="ＭＳ Ｐゴシック" w:eastAsia="ＭＳ Ｐゴシック" w:hAnsi="ＭＳ Ｐゴシック" w:hint="eastAsia"/>
          <w:noProof/>
          <w:szCs w:val="21"/>
        </w:rPr>
        <w:t>（関口Ｇ年度）</w:t>
      </w:r>
      <w:r w:rsidRPr="00A13FB9">
        <w:rPr>
          <w:rFonts w:ascii="ＭＳ Ｐゴシック" w:eastAsia="ＭＳ Ｐゴシック" w:hAnsi="ＭＳ Ｐゴシック" w:hint="eastAsia"/>
          <w:noProof/>
          <w:szCs w:val="21"/>
        </w:rPr>
        <w:t>は</w:t>
      </w:r>
      <w:r>
        <w:rPr>
          <w:rFonts w:ascii="ＭＳ Ｐゴシック" w:eastAsia="ＭＳ Ｐゴシック" w:hAnsi="ＭＳ Ｐゴシック" w:hint="eastAsia"/>
          <w:noProof/>
          <w:szCs w:val="21"/>
        </w:rPr>
        <w:t>、申請数１８</w:t>
      </w:r>
      <w:r w:rsidR="006721D3">
        <w:rPr>
          <w:rFonts w:ascii="ＭＳ Ｐゴシック" w:eastAsia="ＭＳ Ｐゴシック" w:hAnsi="ＭＳ Ｐゴシック" w:hint="eastAsia"/>
          <w:noProof/>
          <w:szCs w:val="21"/>
        </w:rPr>
        <w:t>件（社会奉仕１４件＋国際奉仕４件）、対象クラブ数１８クラブ（社会奉仕１４クラブ＋国際奉仕４クラブ</w:t>
      </w:r>
      <w:r w:rsidR="006721D3" w:rsidRPr="006721D3">
        <w:rPr>
          <w:rFonts w:ascii="ＭＳ Ｐゴシック" w:eastAsia="ＭＳ Ｐゴシック" w:hAnsi="ＭＳ Ｐゴシック" w:hint="eastAsia"/>
          <w:noProof/>
          <w:szCs w:val="21"/>
        </w:rPr>
        <w:t>）</w:t>
      </w:r>
      <w:r w:rsidR="006721D3">
        <w:rPr>
          <w:rFonts w:ascii="ＭＳ Ｐゴシック" w:eastAsia="ＭＳ Ｐゴシック" w:hAnsi="ＭＳ Ｐゴシック" w:hint="eastAsia"/>
          <w:noProof/>
          <w:szCs w:val="21"/>
        </w:rPr>
        <w:t>でしたが、</w:t>
      </w:r>
      <w:r w:rsidR="00056A7C">
        <w:rPr>
          <w:rFonts w:ascii="ＭＳ Ｐゴシック" w:eastAsia="ＭＳ Ｐゴシック" w:hAnsi="ＭＳ Ｐゴシック" w:hint="eastAsia"/>
          <w:noProof/>
          <w:szCs w:val="21"/>
        </w:rPr>
        <w:t>地区内クラブの会長</w:t>
      </w:r>
      <w:r w:rsidR="00436B4A">
        <w:rPr>
          <w:rFonts w:ascii="ＭＳ Ｐゴシック" w:eastAsia="ＭＳ Ｐゴシック" w:hAnsi="ＭＳ Ｐゴシック" w:hint="eastAsia"/>
          <w:noProof/>
          <w:szCs w:val="21"/>
        </w:rPr>
        <w:t>・</w:t>
      </w:r>
      <w:r w:rsidR="00056A7C">
        <w:rPr>
          <w:rFonts w:ascii="ＭＳ Ｐゴシック" w:eastAsia="ＭＳ Ｐゴシック" w:hAnsi="ＭＳ Ｐゴシック" w:hint="eastAsia"/>
          <w:noProof/>
          <w:szCs w:val="21"/>
        </w:rPr>
        <w:t>幹事様及び</w:t>
      </w:r>
      <w:r w:rsidR="00436B4A">
        <w:rPr>
          <w:rFonts w:ascii="ＭＳ Ｐゴシック" w:eastAsia="ＭＳ Ｐゴシック" w:hAnsi="ＭＳ Ｐゴシック" w:hint="eastAsia"/>
          <w:noProof/>
          <w:szCs w:val="21"/>
        </w:rPr>
        <w:t>、</w:t>
      </w:r>
      <w:r w:rsidR="00652BA6" w:rsidRPr="00652BA6">
        <w:rPr>
          <w:rFonts w:ascii="ＭＳ Ｐゴシック" w:eastAsia="ＭＳ Ｐゴシック" w:hAnsi="ＭＳ Ｐゴシック" w:hint="eastAsia"/>
          <w:noProof/>
          <w:szCs w:val="21"/>
        </w:rPr>
        <w:t>ご担当委員長様のご協力により、</w:t>
      </w:r>
      <w:r w:rsidR="006721D3">
        <w:rPr>
          <w:rFonts w:ascii="ＭＳ Ｐゴシック" w:eastAsia="ＭＳ Ｐゴシック" w:hAnsi="ＭＳ Ｐゴシック" w:hint="eastAsia"/>
          <w:noProof/>
          <w:szCs w:val="21"/>
        </w:rPr>
        <w:t>次年度</w:t>
      </w:r>
      <w:r w:rsidR="00F515F8">
        <w:rPr>
          <w:rFonts w:ascii="ＭＳ Ｐゴシック" w:eastAsia="ＭＳ Ｐゴシック" w:hAnsi="ＭＳ Ｐゴシック" w:hint="eastAsia"/>
          <w:noProof/>
          <w:szCs w:val="21"/>
        </w:rPr>
        <w:t>（宇佐見Ｇ年度）</w:t>
      </w:r>
      <w:r w:rsidR="006721D3">
        <w:rPr>
          <w:rFonts w:ascii="ＭＳ Ｐゴシック" w:eastAsia="ＭＳ Ｐゴシック" w:hAnsi="ＭＳ Ｐゴシック" w:hint="eastAsia"/>
          <w:noProof/>
          <w:szCs w:val="21"/>
        </w:rPr>
        <w:t>は</w:t>
      </w:r>
      <w:r w:rsidR="00652BA6">
        <w:rPr>
          <w:rFonts w:ascii="ＭＳ Ｐゴシック" w:eastAsia="ＭＳ Ｐゴシック" w:hAnsi="ＭＳ Ｐゴシック" w:hint="eastAsia"/>
          <w:noProof/>
          <w:szCs w:val="21"/>
        </w:rPr>
        <w:t>、</w:t>
      </w:r>
      <w:r w:rsidR="008073AD">
        <w:rPr>
          <w:rFonts w:ascii="ＭＳ Ｐゴシック" w:eastAsia="ＭＳ Ｐゴシック" w:hAnsi="ＭＳ Ｐゴシック" w:hint="eastAsia"/>
          <w:noProof/>
          <w:szCs w:val="21"/>
        </w:rPr>
        <w:t>申請数２７件（社会奉仕１９件＋国際奉仕８</w:t>
      </w:r>
      <w:r w:rsidR="006721D3" w:rsidRPr="006721D3">
        <w:rPr>
          <w:rFonts w:ascii="ＭＳ Ｐゴシック" w:eastAsia="ＭＳ Ｐゴシック" w:hAnsi="ＭＳ Ｐゴシック" w:hint="eastAsia"/>
          <w:noProof/>
          <w:szCs w:val="21"/>
        </w:rPr>
        <w:t>件）</w:t>
      </w:r>
      <w:r w:rsidR="006721D3">
        <w:rPr>
          <w:rFonts w:ascii="ＭＳ Ｐゴシック" w:eastAsia="ＭＳ Ｐゴシック" w:hAnsi="ＭＳ Ｐゴシック" w:hint="eastAsia"/>
          <w:noProof/>
          <w:szCs w:val="21"/>
        </w:rPr>
        <w:t>、対象クラブ数３０クラブ</w:t>
      </w:r>
      <w:r w:rsidR="008073AD">
        <w:rPr>
          <w:rFonts w:ascii="ＭＳ Ｐゴシック" w:eastAsia="ＭＳ Ｐゴシック" w:hAnsi="ＭＳ Ｐゴシック" w:hint="eastAsia"/>
          <w:noProof/>
          <w:szCs w:val="21"/>
        </w:rPr>
        <w:t>（社会奉仕２０</w:t>
      </w:r>
      <w:r w:rsidR="006721D3">
        <w:rPr>
          <w:rFonts w:ascii="ＭＳ Ｐゴシック" w:eastAsia="ＭＳ Ｐゴシック" w:hAnsi="ＭＳ Ｐゴシック" w:hint="eastAsia"/>
          <w:noProof/>
          <w:szCs w:val="21"/>
        </w:rPr>
        <w:t>クラブ</w:t>
      </w:r>
      <w:r w:rsidR="008073AD">
        <w:rPr>
          <w:rFonts w:ascii="ＭＳ Ｐゴシック" w:eastAsia="ＭＳ Ｐゴシック" w:hAnsi="ＭＳ Ｐゴシック" w:hint="eastAsia"/>
          <w:noProof/>
          <w:szCs w:val="21"/>
        </w:rPr>
        <w:t>＋国際奉仕１０</w:t>
      </w:r>
      <w:r w:rsidR="006721D3">
        <w:rPr>
          <w:rFonts w:ascii="ＭＳ Ｐゴシック" w:eastAsia="ＭＳ Ｐゴシック" w:hAnsi="ＭＳ Ｐゴシック" w:hint="eastAsia"/>
          <w:noProof/>
          <w:szCs w:val="21"/>
        </w:rPr>
        <w:t>クラブ</w:t>
      </w:r>
      <w:r w:rsidR="006721D3" w:rsidRPr="006721D3">
        <w:rPr>
          <w:rFonts w:ascii="ＭＳ Ｐゴシック" w:eastAsia="ＭＳ Ｐゴシック" w:hAnsi="ＭＳ Ｐゴシック" w:hint="eastAsia"/>
          <w:noProof/>
          <w:szCs w:val="21"/>
        </w:rPr>
        <w:t>）</w:t>
      </w:r>
      <w:r w:rsidR="006721D3">
        <w:rPr>
          <w:rFonts w:ascii="ＭＳ Ｐゴシック" w:eastAsia="ＭＳ Ｐゴシック" w:hAnsi="ＭＳ Ｐゴシック" w:hint="eastAsia"/>
          <w:noProof/>
          <w:szCs w:val="21"/>
        </w:rPr>
        <w:t>と</w:t>
      </w:r>
      <w:r w:rsidR="00F515F8">
        <w:rPr>
          <w:rFonts w:ascii="ＭＳ Ｐゴシック" w:eastAsia="ＭＳ Ｐゴシック" w:hAnsi="ＭＳ Ｐゴシック" w:hint="eastAsia"/>
          <w:noProof/>
          <w:szCs w:val="21"/>
        </w:rPr>
        <w:t>全体的に大幅に躍進しました。</w:t>
      </w:r>
    </w:p>
    <w:p w:rsidR="000214BB" w:rsidRDefault="00522238" w:rsidP="00F33455">
      <w:pPr>
        <w:ind w:leftChars="-472" w:left="899" w:hangingChars="900" w:hanging="1890"/>
        <w:jc w:val="left"/>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 xml:space="preserve">　　　　　　　　　　　　</w:t>
      </w:r>
      <w:r w:rsidR="001D63B1" w:rsidRPr="001D63B1">
        <w:rPr>
          <w:rFonts w:ascii="ＭＳ Ｐゴシック" w:eastAsia="ＭＳ Ｐゴシック" w:hAnsi="ＭＳ Ｐゴシック" w:hint="eastAsia"/>
          <w:noProof/>
          <w:szCs w:val="21"/>
        </w:rPr>
        <w:t>特</w:t>
      </w:r>
      <w:r w:rsidR="000214BB">
        <w:rPr>
          <w:rFonts w:ascii="ＭＳ Ｐゴシック" w:eastAsia="ＭＳ Ｐゴシック" w:hAnsi="ＭＳ Ｐゴシック" w:hint="eastAsia"/>
          <w:noProof/>
          <w:szCs w:val="21"/>
        </w:rPr>
        <w:t>に国際奉仕に関する対象クラブ数の伸びが顕著でした。皆様のご協力に感謝申し上</w:t>
      </w:r>
    </w:p>
    <w:p w:rsidR="00D72819" w:rsidRDefault="000214BB" w:rsidP="00522238">
      <w:pPr>
        <w:ind w:firstLineChars="300" w:firstLine="630"/>
        <w:jc w:val="left"/>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げます。</w:t>
      </w:r>
    </w:p>
    <w:p w:rsidR="006B2563" w:rsidRDefault="006B2563" w:rsidP="00D72819">
      <w:pPr>
        <w:ind w:leftChars="400" w:left="840"/>
        <w:jc w:val="center"/>
        <w:rPr>
          <w:rFonts w:ascii="ＭＳ Ｐゴシック" w:eastAsia="ＭＳ Ｐゴシック" w:hAnsi="ＭＳ Ｐゴシック"/>
          <w:noProof/>
          <w:szCs w:val="21"/>
        </w:rPr>
      </w:pPr>
    </w:p>
    <w:p w:rsidR="00D72819" w:rsidRDefault="00D72819" w:rsidP="00D72819">
      <w:pPr>
        <w:ind w:leftChars="400" w:left="840"/>
        <w:jc w:val="center"/>
        <w:rPr>
          <w:rFonts w:ascii="ＭＳ Ｐゴシック" w:eastAsia="ＭＳ Ｐゴシック" w:hAnsi="ＭＳ Ｐゴシック"/>
          <w:noProof/>
          <w:szCs w:val="21"/>
        </w:rPr>
      </w:pPr>
      <w:r w:rsidRPr="00D72819">
        <w:rPr>
          <w:rFonts w:ascii="ＭＳ Ｐゴシック" w:eastAsia="ＭＳ Ｐゴシック" w:hAnsi="ＭＳ Ｐゴシック" w:hint="eastAsia"/>
          <w:noProof/>
          <w:szCs w:val="21"/>
        </w:rPr>
        <w:t>（１）</w:t>
      </w:r>
    </w:p>
    <w:p w:rsidR="000214BB" w:rsidRDefault="00F33455" w:rsidP="006B2563">
      <w:pPr>
        <w:ind w:leftChars="400" w:left="840"/>
        <w:jc w:val="left"/>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lastRenderedPageBreak/>
        <w:t>地区内クラブに、未来の夢計画による新補助金システムの</w:t>
      </w:r>
      <w:r w:rsidR="00B617AE">
        <w:rPr>
          <w:rFonts w:ascii="ＭＳ Ｐゴシック" w:eastAsia="ＭＳ Ｐゴシック" w:hAnsi="ＭＳ Ｐゴシック" w:hint="eastAsia"/>
          <w:noProof/>
          <w:szCs w:val="21"/>
        </w:rPr>
        <w:t>ご理解が深まって来た</w:t>
      </w:r>
      <w:r>
        <w:rPr>
          <w:rFonts w:ascii="ＭＳ Ｐゴシック" w:eastAsia="ＭＳ Ｐゴシック" w:hAnsi="ＭＳ Ｐゴシック" w:hint="eastAsia"/>
          <w:noProof/>
          <w:szCs w:val="21"/>
        </w:rPr>
        <w:t>ものと思われます</w:t>
      </w:r>
      <w:r w:rsidR="00B44390">
        <w:rPr>
          <w:rFonts w:ascii="ＭＳ Ｐゴシック" w:eastAsia="ＭＳ Ｐゴシック" w:hAnsi="ＭＳ Ｐゴシック" w:hint="eastAsia"/>
          <w:noProof/>
          <w:szCs w:val="21"/>
        </w:rPr>
        <w:t>が、</w:t>
      </w:r>
      <w:r w:rsidR="00D31E22" w:rsidRPr="00D31E22">
        <w:rPr>
          <w:rFonts w:ascii="ＭＳ Ｐゴシック" w:eastAsia="ＭＳ Ｐゴシック" w:hAnsi="ＭＳ Ｐゴシック" w:hint="eastAsia"/>
          <w:noProof/>
          <w:szCs w:val="21"/>
        </w:rPr>
        <w:t>今年度計画が間に合わなかったクラブの皆さんにおかれましては、</w:t>
      </w:r>
      <w:r w:rsidR="00D31E22">
        <w:rPr>
          <w:rFonts w:ascii="ＭＳ Ｐゴシック" w:eastAsia="ＭＳ Ｐゴシック" w:hAnsi="ＭＳ Ｐゴシック" w:hint="eastAsia"/>
          <w:noProof/>
          <w:szCs w:val="21"/>
        </w:rPr>
        <w:t>次年度に向けて、</w:t>
      </w:r>
      <w:r w:rsidR="003C4637">
        <w:rPr>
          <w:rFonts w:ascii="ＭＳ Ｐゴシック" w:eastAsia="ＭＳ Ｐゴシック" w:hAnsi="ＭＳ Ｐゴシック" w:hint="eastAsia"/>
          <w:noProof/>
          <w:szCs w:val="21"/>
        </w:rPr>
        <w:t>社会</w:t>
      </w:r>
      <w:r w:rsidR="000214BB">
        <w:rPr>
          <w:rFonts w:ascii="ＭＳ Ｐゴシック" w:eastAsia="ＭＳ Ｐゴシック" w:hAnsi="ＭＳ Ｐゴシック" w:hint="eastAsia"/>
          <w:noProof/>
          <w:szCs w:val="21"/>
        </w:rPr>
        <w:t>奉仕活動・国際奉仕活動における</w:t>
      </w:r>
      <w:r w:rsidR="00D31E22" w:rsidRPr="00D31E22">
        <w:rPr>
          <w:rFonts w:ascii="ＭＳ Ｐゴシック" w:eastAsia="ＭＳ Ｐゴシック" w:hAnsi="ＭＳ Ｐゴシック" w:hint="eastAsia"/>
          <w:noProof/>
          <w:szCs w:val="21"/>
        </w:rPr>
        <w:t>早い時期でのクラブの年次目標達成に向けた</w:t>
      </w:r>
      <w:r w:rsidR="000214BB">
        <w:rPr>
          <w:rFonts w:ascii="ＭＳ Ｐゴシック" w:eastAsia="ＭＳ Ｐゴシック" w:hAnsi="ＭＳ Ｐゴシック" w:hint="eastAsia"/>
          <w:noProof/>
          <w:szCs w:val="21"/>
        </w:rPr>
        <w:t>委員会目標（奉仕プロジェクトの立案・策定）</w:t>
      </w:r>
      <w:r w:rsidR="00D31E22" w:rsidRPr="00D31E22">
        <w:rPr>
          <w:rFonts w:ascii="ＭＳ Ｐゴシック" w:eastAsia="ＭＳ Ｐゴシック" w:hAnsi="ＭＳ Ｐゴシック" w:hint="eastAsia"/>
          <w:noProof/>
          <w:szCs w:val="21"/>
        </w:rPr>
        <w:t>をお立ていただけますようお願いいたします。</w:t>
      </w:r>
    </w:p>
    <w:p w:rsidR="00273D09" w:rsidRDefault="000214BB" w:rsidP="00B90F02">
      <w:pPr>
        <w:ind w:leftChars="378" w:left="1004" w:hangingChars="100" w:hanging="210"/>
        <w:jc w:val="left"/>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次年度も地区補助金での奉仕プロジェクト受付</w:t>
      </w:r>
      <w:r w:rsidR="00273D09">
        <w:rPr>
          <w:rFonts w:ascii="ＭＳ Ｐゴシック" w:eastAsia="ＭＳ Ｐゴシック" w:hAnsi="ＭＳ Ｐゴシック" w:hint="eastAsia"/>
          <w:noProof/>
          <w:szCs w:val="21"/>
        </w:rPr>
        <w:t>は、</w:t>
      </w:r>
      <w:r>
        <w:rPr>
          <w:rFonts w:ascii="ＭＳ Ｐゴシック" w:eastAsia="ＭＳ Ｐゴシック" w:hAnsi="ＭＳ Ｐゴシック" w:hint="eastAsia"/>
          <w:noProof/>
          <w:szCs w:val="21"/>
        </w:rPr>
        <w:t>３月１日、〆切が５月１５日と予定さ</w:t>
      </w:r>
    </w:p>
    <w:p w:rsidR="00D31E22" w:rsidRDefault="000214BB" w:rsidP="000214BB">
      <w:pPr>
        <w:ind w:leftChars="378" w:left="1004" w:hangingChars="100" w:hanging="210"/>
        <w:jc w:val="left"/>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れております。グローバル補助金は、随時受付です。</w:t>
      </w:r>
    </w:p>
    <w:p w:rsidR="000214BB" w:rsidRPr="000214BB" w:rsidRDefault="000214BB" w:rsidP="000214BB">
      <w:pPr>
        <w:ind w:leftChars="378" w:left="1004" w:hangingChars="100" w:hanging="210"/>
        <w:jc w:val="left"/>
        <w:rPr>
          <w:rFonts w:ascii="ＭＳ Ｐゴシック" w:eastAsia="ＭＳ Ｐゴシック" w:hAnsi="ＭＳ Ｐゴシック"/>
          <w:noProof/>
          <w:szCs w:val="21"/>
        </w:rPr>
      </w:pPr>
    </w:p>
    <w:p w:rsidR="004520E0" w:rsidRDefault="004520E0" w:rsidP="00B90F02">
      <w:pPr>
        <w:ind w:left="949" w:hangingChars="450" w:hanging="949"/>
        <w:jc w:val="left"/>
        <w:rPr>
          <w:rFonts w:ascii="ＭＳ Ｐゴシック" w:eastAsia="ＭＳ Ｐゴシック" w:hAnsi="ＭＳ Ｐゴシック"/>
          <w:noProof/>
          <w:szCs w:val="21"/>
        </w:rPr>
      </w:pPr>
      <w:r w:rsidRPr="00A9226B">
        <w:rPr>
          <w:rFonts w:ascii="ＭＳ Ｐゴシック" w:eastAsia="ＭＳ Ｐゴシック" w:hAnsi="ＭＳ Ｐゴシック"/>
          <w:b/>
          <w:szCs w:val="21"/>
        </w:rPr>
        <w:t>News</w:t>
      </w:r>
      <w:r w:rsidRPr="00A9226B">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２</w:t>
      </w:r>
      <w:r w:rsidRPr="00A9226B">
        <w:rPr>
          <w:rFonts w:ascii="ＭＳ Ｐゴシック" w:eastAsia="ＭＳ Ｐゴシック" w:hAnsi="ＭＳ Ｐゴシック" w:hint="eastAsia"/>
          <w:b/>
          <w:szCs w:val="21"/>
        </w:rPr>
        <w:t>．</w:t>
      </w:r>
      <w:r w:rsidR="005F5812" w:rsidRPr="005F5812">
        <w:rPr>
          <w:rFonts w:ascii="ＭＳ Ｐゴシック" w:eastAsia="ＭＳ Ｐゴシック" w:hAnsi="ＭＳ Ｐゴシック" w:hint="eastAsia"/>
          <w:b/>
          <w:noProof/>
          <w:szCs w:val="21"/>
        </w:rPr>
        <w:t>木更津東ＲＣのグローバル補助金による（インドネパール：山羊銀行プロジェクト）が</w:t>
      </w:r>
      <w:r w:rsidRPr="005F5812">
        <w:rPr>
          <w:rFonts w:ascii="ＭＳ Ｐゴシック" w:eastAsia="ＭＳ Ｐゴシック" w:hAnsi="ＭＳ Ｐゴシック" w:hint="eastAsia"/>
          <w:b/>
          <w:szCs w:val="21"/>
        </w:rPr>
        <w:t>承</w:t>
      </w:r>
      <w:r w:rsidRPr="00790A62">
        <w:rPr>
          <w:rFonts w:ascii="ＭＳ Ｐゴシック" w:eastAsia="ＭＳ Ｐゴシック" w:hAnsi="ＭＳ Ｐゴシック" w:hint="eastAsia"/>
          <w:b/>
          <w:szCs w:val="21"/>
        </w:rPr>
        <w:t>認されました</w:t>
      </w:r>
      <w:r>
        <w:rPr>
          <w:rFonts w:ascii="ＭＳ Ｐゴシック" w:eastAsia="ＭＳ Ｐゴシック" w:hAnsi="ＭＳ Ｐゴシック" w:hint="eastAsia"/>
          <w:b/>
          <w:szCs w:val="21"/>
        </w:rPr>
        <w:t>。</w:t>
      </w:r>
    </w:p>
    <w:p w:rsidR="004520E0" w:rsidRDefault="00F33455" w:rsidP="00D31E22">
      <w:pPr>
        <w:ind w:leftChars="-472" w:left="1004" w:hangingChars="950" w:hanging="1995"/>
        <w:jc w:val="left"/>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 xml:space="preserve">　　　　　　　　　</w:t>
      </w:r>
      <w:r w:rsidR="002D01A3">
        <w:rPr>
          <w:rFonts w:ascii="ＭＳ Ｐゴシック" w:eastAsia="ＭＳ Ｐゴシック" w:hAnsi="ＭＳ Ｐゴシック" w:hint="eastAsia"/>
          <w:noProof/>
          <w:szCs w:val="21"/>
        </w:rPr>
        <w:t xml:space="preserve">　　　　</w:t>
      </w:r>
      <w:r w:rsidR="00D31E22">
        <w:rPr>
          <w:rFonts w:ascii="ＭＳ Ｐゴシック" w:eastAsia="ＭＳ Ｐゴシック" w:hAnsi="ＭＳ Ｐゴシック" w:hint="eastAsia"/>
          <w:noProof/>
          <w:szCs w:val="21"/>
        </w:rPr>
        <w:t xml:space="preserve">　</w:t>
      </w:r>
      <w:r w:rsidR="005F5812" w:rsidRPr="005F5812">
        <w:rPr>
          <w:rFonts w:ascii="ＭＳ Ｐゴシック" w:eastAsia="ＭＳ Ｐゴシック" w:hAnsi="ＭＳ Ｐゴシック" w:hint="eastAsia"/>
          <w:noProof/>
          <w:szCs w:val="21"/>
        </w:rPr>
        <w:t>木更津東ＲＣのグローバル補助金による（インドネパール：山羊銀行プロジェクト</w:t>
      </w:r>
      <w:r w:rsidR="00D31E22">
        <w:rPr>
          <w:rFonts w:ascii="ＭＳ Ｐゴシック" w:eastAsia="ＭＳ Ｐゴシック" w:hAnsi="ＭＳ Ｐゴシック" w:hint="eastAsia"/>
          <w:noProof/>
          <w:szCs w:val="21"/>
        </w:rPr>
        <w:t>）が申請の最終段階を迎え、後は承認を待つばかりになっておりましたが、５月末日をもって、国際ロータリー財団より見事に承認を受けました。</w:t>
      </w:r>
    </w:p>
    <w:p w:rsidR="001F50B8" w:rsidRDefault="001F50B8" w:rsidP="001F50B8">
      <w:pPr>
        <w:jc w:val="left"/>
        <w:rPr>
          <w:rFonts w:ascii="ＭＳ Ｐゴシック" w:eastAsia="ＭＳ Ｐゴシック" w:hAnsi="ＭＳ Ｐゴシック"/>
          <w:noProof/>
          <w:szCs w:val="21"/>
        </w:rPr>
      </w:pPr>
    </w:p>
    <w:p w:rsidR="0053499F" w:rsidRDefault="001F50B8" w:rsidP="001F50B8">
      <w:pPr>
        <w:jc w:val="left"/>
        <w:rPr>
          <w:rFonts w:ascii="ＭＳ Ｐゴシック" w:eastAsia="ＭＳ Ｐゴシック" w:hAnsi="ＭＳ Ｐゴシック"/>
          <w:b/>
          <w:szCs w:val="21"/>
        </w:rPr>
      </w:pPr>
      <w:r w:rsidRPr="00A9226B">
        <w:rPr>
          <w:rFonts w:ascii="ＭＳ Ｐゴシック" w:eastAsia="ＭＳ Ｐゴシック" w:hAnsi="ＭＳ Ｐゴシック"/>
          <w:b/>
          <w:szCs w:val="21"/>
        </w:rPr>
        <w:t>News</w:t>
      </w:r>
      <w:r w:rsidRPr="00A9226B">
        <w:rPr>
          <w:rFonts w:ascii="ＭＳ Ｐゴシック" w:eastAsia="ＭＳ Ｐゴシック" w:hAnsi="ＭＳ Ｐゴシック" w:hint="eastAsia"/>
          <w:b/>
          <w:szCs w:val="21"/>
        </w:rPr>
        <w:t xml:space="preserve">　</w:t>
      </w:r>
      <w:r w:rsidR="008C32AE">
        <w:rPr>
          <w:rFonts w:ascii="ＭＳ Ｐゴシック" w:eastAsia="ＭＳ Ｐゴシック" w:hAnsi="ＭＳ Ｐゴシック" w:hint="eastAsia"/>
          <w:b/>
          <w:szCs w:val="21"/>
        </w:rPr>
        <w:t>３</w:t>
      </w:r>
      <w:r w:rsidRPr="00A9226B">
        <w:rPr>
          <w:rFonts w:ascii="ＭＳ Ｐゴシック" w:eastAsia="ＭＳ Ｐゴシック" w:hAnsi="ＭＳ Ｐゴシック" w:hint="eastAsia"/>
          <w:b/>
          <w:szCs w:val="21"/>
        </w:rPr>
        <w:t>．</w:t>
      </w:r>
      <w:r w:rsidR="0053499F">
        <w:rPr>
          <w:rFonts w:ascii="ＭＳ Ｐゴシック" w:eastAsia="ＭＳ Ｐゴシック" w:hAnsi="ＭＳ Ｐゴシック" w:hint="eastAsia"/>
          <w:b/>
          <w:szCs w:val="21"/>
        </w:rPr>
        <w:t>シドニー国際大会参加報告</w:t>
      </w:r>
    </w:p>
    <w:p w:rsidR="00E16EEC" w:rsidRDefault="00E11E14" w:rsidP="00C34F02">
      <w:pPr>
        <w:ind w:left="949" w:hangingChars="450" w:hanging="949"/>
        <w:jc w:val="left"/>
        <w:rPr>
          <w:rFonts w:ascii="ＭＳ Ｐゴシック" w:eastAsia="ＭＳ Ｐゴシック" w:hAnsi="ＭＳ Ｐゴシック"/>
          <w:szCs w:val="21"/>
        </w:rPr>
      </w:pPr>
      <w:r>
        <w:rPr>
          <w:rFonts w:ascii="ＭＳ Ｐゴシック" w:eastAsia="ＭＳ Ｐゴシック" w:hAnsi="ＭＳ Ｐゴシック" w:hint="eastAsia"/>
          <w:b/>
          <w:szCs w:val="21"/>
        </w:rPr>
        <w:t xml:space="preserve">       </w:t>
      </w:r>
      <w:r w:rsidRPr="00E11E14">
        <w:rPr>
          <w:rFonts w:ascii="ＭＳ Ｐゴシック" w:eastAsia="ＭＳ Ｐゴシック" w:hAnsi="ＭＳ Ｐゴシック" w:hint="eastAsia"/>
          <w:szCs w:val="21"/>
        </w:rPr>
        <w:t xml:space="preserve"> </w:t>
      </w:r>
      <w:r w:rsidR="0006545F">
        <w:rPr>
          <w:rFonts w:ascii="ＭＳ Ｐゴシック" w:eastAsia="ＭＳ Ｐゴシック" w:hAnsi="ＭＳ Ｐゴシック" w:hint="eastAsia"/>
          <w:szCs w:val="21"/>
        </w:rPr>
        <w:t xml:space="preserve"> </w:t>
      </w:r>
      <w:r w:rsidR="0006545F" w:rsidRPr="0006545F">
        <w:rPr>
          <w:rFonts w:ascii="ＭＳ Ｐゴシック" w:eastAsia="ＭＳ Ｐゴシック" w:hAnsi="ＭＳ Ｐゴシック" w:hint="eastAsia"/>
          <w:szCs w:val="21"/>
        </w:rPr>
        <w:t>シドニー国際大会が、６月１日(日)</w:t>
      </w:r>
      <w:r w:rsidR="00C34F02">
        <w:rPr>
          <w:rFonts w:ascii="ＭＳ Ｐゴシック" w:eastAsia="ＭＳ Ｐゴシック" w:hAnsi="ＭＳ Ｐゴシック" w:hint="eastAsia"/>
          <w:szCs w:val="21"/>
        </w:rPr>
        <w:t>～４日（水）の間で、</w:t>
      </w:r>
      <w:r w:rsidR="00263BEE">
        <w:rPr>
          <w:rFonts w:ascii="ＭＳ Ｐゴシック" w:eastAsia="ＭＳ Ｐゴシック" w:hAnsi="ＭＳ Ｐゴシック" w:hint="eastAsia"/>
          <w:szCs w:val="21"/>
        </w:rPr>
        <w:t>２０００年に夏季オリンピックが行われたシドニー・オリンピック・パ</w:t>
      </w:r>
      <w:r w:rsidR="00A33002">
        <w:rPr>
          <w:rFonts w:ascii="ＭＳ Ｐゴシック" w:eastAsia="ＭＳ Ｐゴシック" w:hAnsi="ＭＳ Ｐゴシック" w:hint="eastAsia"/>
          <w:szCs w:val="21"/>
        </w:rPr>
        <w:t>ークで</w:t>
      </w:r>
      <w:r w:rsidR="0006545F" w:rsidRPr="0006545F">
        <w:rPr>
          <w:rFonts w:ascii="ＭＳ Ｐゴシック" w:eastAsia="ＭＳ Ｐゴシック" w:hAnsi="ＭＳ Ｐゴシック" w:hint="eastAsia"/>
          <w:szCs w:val="21"/>
        </w:rPr>
        <w:t>開催されました。</w:t>
      </w:r>
      <w:r w:rsidR="00B53CD5">
        <w:rPr>
          <w:rFonts w:ascii="ＭＳ Ｐゴシック" w:eastAsia="ＭＳ Ｐゴシック" w:hAnsi="ＭＳ Ｐゴシック" w:hint="eastAsia"/>
          <w:szCs w:val="21"/>
        </w:rPr>
        <w:t>正式な大会参加人数</w:t>
      </w:r>
      <w:r w:rsidR="00F62E86">
        <w:rPr>
          <w:rFonts w:ascii="ＭＳ Ｐゴシック" w:eastAsia="ＭＳ Ｐゴシック" w:hAnsi="ＭＳ Ｐゴシック" w:hint="eastAsia"/>
          <w:szCs w:val="21"/>
        </w:rPr>
        <w:t>についての</w:t>
      </w:r>
      <w:r w:rsidR="00B53CD5">
        <w:rPr>
          <w:rFonts w:ascii="ＭＳ Ｐゴシック" w:eastAsia="ＭＳ Ｐゴシック" w:hAnsi="ＭＳ Ｐゴシック" w:hint="eastAsia"/>
          <w:szCs w:val="21"/>
        </w:rPr>
        <w:t>発表は</w:t>
      </w:r>
      <w:r w:rsidR="00F62E86">
        <w:rPr>
          <w:rFonts w:ascii="ＭＳ Ｐゴシック" w:eastAsia="ＭＳ Ｐゴシック" w:hAnsi="ＭＳ Ｐゴシック" w:hint="eastAsia"/>
          <w:szCs w:val="21"/>
        </w:rPr>
        <w:t>未だ</w:t>
      </w:r>
      <w:r w:rsidR="00B53CD5">
        <w:rPr>
          <w:rFonts w:ascii="ＭＳ Ｐゴシック" w:eastAsia="ＭＳ Ｐゴシック" w:hAnsi="ＭＳ Ｐゴシック" w:hint="eastAsia"/>
          <w:szCs w:val="21"/>
        </w:rPr>
        <w:t>ございませんが、</w:t>
      </w:r>
      <w:r w:rsidR="00BD35D3">
        <w:rPr>
          <w:rFonts w:ascii="ＭＳ Ｐゴシック" w:eastAsia="ＭＳ Ｐゴシック" w:hAnsi="ＭＳ Ｐゴシック" w:hint="eastAsia"/>
          <w:szCs w:val="21"/>
        </w:rPr>
        <w:t>世界１５３カ国</w:t>
      </w:r>
      <w:r w:rsidR="00F62E86">
        <w:rPr>
          <w:rFonts w:ascii="ＭＳ Ｐゴシック" w:eastAsia="ＭＳ Ｐゴシック" w:hAnsi="ＭＳ Ｐゴシック" w:hint="eastAsia"/>
          <w:szCs w:val="21"/>
        </w:rPr>
        <w:t>から</w:t>
      </w:r>
      <w:r w:rsidR="00B53CD5">
        <w:rPr>
          <w:rFonts w:ascii="ＭＳ Ｐゴシック" w:eastAsia="ＭＳ Ｐゴシック" w:hAnsi="ＭＳ Ｐゴシック" w:hint="eastAsia"/>
          <w:szCs w:val="21"/>
        </w:rPr>
        <w:t>１８，０００～２０，０００人位</w:t>
      </w:r>
      <w:r w:rsidR="004854D5">
        <w:rPr>
          <w:rFonts w:ascii="ＭＳ Ｐゴシック" w:eastAsia="ＭＳ Ｐゴシック" w:hAnsi="ＭＳ Ｐゴシック" w:hint="eastAsia"/>
          <w:szCs w:val="21"/>
        </w:rPr>
        <w:t>のロータリアン及びロータリー家族が参加したのでは</w:t>
      </w:r>
      <w:r w:rsidR="00F62E86">
        <w:rPr>
          <w:rFonts w:ascii="ＭＳ Ｐゴシック" w:eastAsia="ＭＳ Ｐゴシック" w:hAnsi="ＭＳ Ｐゴシック" w:hint="eastAsia"/>
          <w:szCs w:val="21"/>
        </w:rPr>
        <w:t>ないか</w:t>
      </w:r>
      <w:r w:rsidR="00B53CD5">
        <w:rPr>
          <w:rFonts w:ascii="ＭＳ Ｐゴシック" w:eastAsia="ＭＳ Ｐゴシック" w:hAnsi="ＭＳ Ｐゴシック" w:hint="eastAsia"/>
          <w:szCs w:val="21"/>
        </w:rPr>
        <w:t>と伺っております。</w:t>
      </w:r>
      <w:r w:rsidR="00F62E86">
        <w:rPr>
          <w:rFonts w:ascii="ＭＳ Ｐゴシック" w:eastAsia="ＭＳ Ｐゴシック" w:hAnsi="ＭＳ Ｐゴシック" w:hint="eastAsia"/>
          <w:szCs w:val="21"/>
        </w:rPr>
        <w:t>２７９０地区での参加人数</w:t>
      </w:r>
      <w:r w:rsidR="004854D5">
        <w:rPr>
          <w:rFonts w:ascii="ＭＳ Ｐゴシック" w:eastAsia="ＭＳ Ｐゴシック" w:hAnsi="ＭＳ Ｐゴシック" w:hint="eastAsia"/>
          <w:szCs w:val="21"/>
        </w:rPr>
        <w:t>に</w:t>
      </w:r>
      <w:r w:rsidR="00C55F8A">
        <w:rPr>
          <w:rFonts w:ascii="ＭＳ Ｐゴシック" w:eastAsia="ＭＳ Ｐゴシック" w:hAnsi="ＭＳ Ｐゴシック" w:hint="eastAsia"/>
          <w:szCs w:val="21"/>
        </w:rPr>
        <w:t>つきまして</w:t>
      </w:r>
      <w:r w:rsidR="00F62E86">
        <w:rPr>
          <w:rFonts w:ascii="ＭＳ Ｐゴシック" w:eastAsia="ＭＳ Ｐゴシック" w:hAnsi="ＭＳ Ｐゴシック" w:hint="eastAsia"/>
          <w:szCs w:val="21"/>
        </w:rPr>
        <w:t>は、</w:t>
      </w:r>
      <w:r w:rsidR="0006545F" w:rsidRPr="0006545F">
        <w:rPr>
          <w:rFonts w:ascii="ＭＳ Ｐゴシック" w:eastAsia="ＭＳ Ｐゴシック" w:hAnsi="ＭＳ Ｐゴシック" w:hint="eastAsia"/>
          <w:szCs w:val="21"/>
        </w:rPr>
        <w:t>地区では国際大会に登録して頂いた方の名簿を把握しておりませんが、千葉ナイトにご参加頂いた方の数から推測して、ご家族を含め100</w:t>
      </w:r>
      <w:r w:rsidR="00FB75F8">
        <w:rPr>
          <w:rFonts w:ascii="ＭＳ Ｐゴシック" w:eastAsia="ＭＳ Ｐゴシック" w:hAnsi="ＭＳ Ｐゴシック" w:hint="eastAsia"/>
          <w:szCs w:val="21"/>
        </w:rPr>
        <w:t>名以上の方が参加された模様です。</w:t>
      </w:r>
    </w:p>
    <w:p w:rsidR="00E11E14" w:rsidRDefault="00E16EEC" w:rsidP="00FB75F8">
      <w:pPr>
        <w:ind w:leftChars="450" w:left="945"/>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又、</w:t>
      </w:r>
      <w:r w:rsidR="00B5535E">
        <w:rPr>
          <w:rFonts w:ascii="ＭＳ Ｐゴシック" w:eastAsia="ＭＳ Ｐゴシック" w:hAnsi="ＭＳ Ｐゴシック" w:hint="eastAsia"/>
          <w:szCs w:val="21"/>
        </w:rPr>
        <w:t>国際大会</w:t>
      </w:r>
      <w:r>
        <w:rPr>
          <w:rFonts w:ascii="ＭＳ Ｐゴシック" w:eastAsia="ＭＳ Ｐゴシック" w:hAnsi="ＭＳ Ｐゴシック" w:hint="eastAsia"/>
          <w:szCs w:val="21"/>
        </w:rPr>
        <w:t>開催日前日の</w:t>
      </w:r>
      <w:r w:rsidR="00E11E14">
        <w:rPr>
          <w:rFonts w:ascii="ＭＳ Ｐゴシック" w:eastAsia="ＭＳ Ｐゴシック" w:hAnsi="ＭＳ Ｐゴシック" w:hint="eastAsia"/>
          <w:szCs w:val="21"/>
        </w:rPr>
        <w:t>５月３１日</w:t>
      </w:r>
      <w:r w:rsidR="00021759">
        <w:rPr>
          <w:rFonts w:ascii="ＭＳ Ｐゴシック" w:eastAsia="ＭＳ Ｐゴシック" w:hAnsi="ＭＳ Ｐゴシック" w:hint="eastAsia"/>
          <w:szCs w:val="21"/>
        </w:rPr>
        <w:t>１８時３０分から</w:t>
      </w:r>
      <w:r w:rsidR="00A9685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恒例の千葉ナイトinシドニーが</w:t>
      </w:r>
      <w:r w:rsidR="00A96851" w:rsidRPr="00A96851">
        <w:rPr>
          <w:rFonts w:ascii="ＭＳ Ｐゴシック" w:eastAsia="ＭＳ Ｐゴシック" w:hAnsi="ＭＳ Ｐゴシック" w:hint="eastAsia"/>
          <w:szCs w:val="21"/>
        </w:rPr>
        <w:t>ＰＤＧ山田修平国際大会推進委員長主導で賑々しく</w:t>
      </w:r>
      <w:r>
        <w:rPr>
          <w:rFonts w:ascii="ＭＳ Ｐゴシック" w:eastAsia="ＭＳ Ｐゴシック" w:hAnsi="ＭＳ Ｐゴシック" w:hint="eastAsia"/>
          <w:szCs w:val="21"/>
        </w:rPr>
        <w:t>開催され</w:t>
      </w:r>
      <w:r w:rsidR="00A96851">
        <w:rPr>
          <w:rFonts w:ascii="ＭＳ Ｐゴシック" w:eastAsia="ＭＳ Ｐゴシック" w:hAnsi="ＭＳ Ｐゴシック" w:hint="eastAsia"/>
          <w:szCs w:val="21"/>
        </w:rPr>
        <w:t>ました。</w:t>
      </w:r>
    </w:p>
    <w:p w:rsidR="00A96851" w:rsidRPr="00A96851" w:rsidRDefault="00E16EEC" w:rsidP="00FB75F8">
      <w:pPr>
        <w:ind w:leftChars="400" w:left="840" w:firstLineChars="50" w:firstLine="105"/>
        <w:rPr>
          <w:rFonts w:ascii="ＭＳ Ｐゴシック" w:eastAsia="ＭＳ Ｐゴシック" w:hAnsi="ＭＳ Ｐゴシック"/>
          <w:szCs w:val="21"/>
        </w:rPr>
      </w:pPr>
      <w:r w:rsidRPr="00A96851">
        <w:rPr>
          <w:rFonts w:ascii="ＭＳ Ｐゴシック" w:eastAsia="ＭＳ Ｐゴシック" w:hAnsi="ＭＳ Ｐゴシック" w:hint="eastAsia"/>
          <w:szCs w:val="21"/>
        </w:rPr>
        <w:t>関口ガバナー夫妻、宇佐見ガバナーエレクト夫妻ご臨席</w:t>
      </w:r>
      <w:r w:rsidR="00A96851">
        <w:rPr>
          <w:rFonts w:ascii="ＭＳ Ｐゴシック" w:eastAsia="ＭＳ Ｐゴシック" w:hAnsi="ＭＳ Ｐゴシック" w:hint="eastAsia"/>
          <w:szCs w:val="21"/>
        </w:rPr>
        <w:t>のもと、</w:t>
      </w:r>
      <w:r w:rsidR="00250AEA" w:rsidRPr="00250AEA">
        <w:rPr>
          <w:rFonts w:ascii="ＭＳ Ｐゴシック" w:eastAsia="ＭＳ Ｐゴシック" w:hAnsi="ＭＳ Ｐゴシック" w:hint="eastAsia"/>
          <w:szCs w:val="21"/>
        </w:rPr>
        <w:t>ロータリアンの</w:t>
      </w:r>
      <w:r w:rsidR="00250AEA">
        <w:rPr>
          <w:rFonts w:ascii="ＭＳ Ｐゴシック" w:eastAsia="ＭＳ Ｐゴシック" w:hAnsi="ＭＳ Ｐゴシック" w:hint="eastAsia"/>
          <w:szCs w:val="21"/>
        </w:rPr>
        <w:t>ご</w:t>
      </w:r>
      <w:r w:rsidR="00250AEA" w:rsidRPr="00250AEA">
        <w:rPr>
          <w:rFonts w:ascii="ＭＳ Ｐゴシック" w:eastAsia="ＭＳ Ｐゴシック" w:hAnsi="ＭＳ Ｐゴシック" w:hint="eastAsia"/>
          <w:szCs w:val="21"/>
        </w:rPr>
        <w:t>家族や外国</w:t>
      </w:r>
      <w:r w:rsidR="003A0B7C">
        <w:rPr>
          <w:rFonts w:ascii="ＭＳ Ｐゴシック" w:eastAsia="ＭＳ Ｐゴシック" w:hAnsi="ＭＳ Ｐゴシック" w:hint="eastAsia"/>
          <w:szCs w:val="21"/>
        </w:rPr>
        <w:t>のお客様を含め、総勢８１</w:t>
      </w:r>
      <w:r w:rsidR="00250AEA">
        <w:rPr>
          <w:rFonts w:ascii="ＭＳ Ｐゴシック" w:eastAsia="ＭＳ Ｐゴシック" w:hAnsi="ＭＳ Ｐゴシック" w:hint="eastAsia"/>
          <w:szCs w:val="21"/>
        </w:rPr>
        <w:t>名という予定よりも多い参加人数になり、</w:t>
      </w:r>
      <w:r w:rsidR="00250AEA" w:rsidRPr="00250AEA">
        <w:rPr>
          <w:rFonts w:ascii="ＭＳ Ｐゴシック" w:eastAsia="ＭＳ Ｐゴシック" w:hAnsi="ＭＳ Ｐゴシック" w:hint="eastAsia"/>
          <w:szCs w:val="21"/>
        </w:rPr>
        <w:t>国際大会についてやロータリーについての情報を交換し合い、</w:t>
      </w:r>
      <w:r w:rsidR="00250AEA">
        <w:rPr>
          <w:rFonts w:ascii="ＭＳ Ｐゴシック" w:eastAsia="ＭＳ Ｐゴシック" w:hAnsi="ＭＳ Ｐゴシック" w:hint="eastAsia"/>
          <w:szCs w:val="21"/>
        </w:rPr>
        <w:t>美味しい食事に舌鼓を打ち、</w:t>
      </w:r>
      <w:r w:rsidR="007471FD">
        <w:rPr>
          <w:rFonts w:ascii="ＭＳ Ｐゴシック" w:eastAsia="ＭＳ Ｐゴシック" w:hAnsi="ＭＳ Ｐゴシック" w:hint="eastAsia"/>
          <w:szCs w:val="21"/>
        </w:rPr>
        <w:t>楽しい</w:t>
      </w:r>
      <w:r w:rsidR="00250AEA">
        <w:rPr>
          <w:rFonts w:ascii="ＭＳ Ｐゴシック" w:eastAsia="ＭＳ Ｐゴシック" w:hAnsi="ＭＳ Ｐゴシック" w:hint="eastAsia"/>
          <w:szCs w:val="21"/>
        </w:rPr>
        <w:t>アトラクションを楽しみながら</w:t>
      </w:r>
      <w:r w:rsidR="007471FD">
        <w:rPr>
          <w:rFonts w:ascii="ＭＳ Ｐゴシック" w:eastAsia="ＭＳ Ｐゴシック" w:hAnsi="ＭＳ Ｐゴシック" w:hint="eastAsia"/>
          <w:szCs w:val="21"/>
        </w:rPr>
        <w:t>、</w:t>
      </w:r>
      <w:r w:rsidR="00250AEA">
        <w:rPr>
          <w:rFonts w:ascii="ＭＳ Ｐゴシック" w:eastAsia="ＭＳ Ｐゴシック" w:hAnsi="ＭＳ Ｐゴシック" w:hint="eastAsia"/>
          <w:szCs w:val="21"/>
        </w:rPr>
        <w:t>ご参加の皆様方が</w:t>
      </w:r>
      <w:r w:rsidR="007471FD">
        <w:rPr>
          <w:rFonts w:ascii="ＭＳ Ｐゴシック" w:eastAsia="ＭＳ Ｐゴシック" w:hAnsi="ＭＳ Ｐゴシック" w:hint="eastAsia"/>
          <w:szCs w:val="21"/>
        </w:rPr>
        <w:t>普段とは違う触れ合いの中で</w:t>
      </w:r>
      <w:r w:rsidR="00250AEA" w:rsidRPr="00250AEA">
        <w:rPr>
          <w:rFonts w:ascii="ＭＳ Ｐゴシック" w:eastAsia="ＭＳ Ｐゴシック" w:hAnsi="ＭＳ Ｐゴシック" w:hint="eastAsia"/>
          <w:szCs w:val="21"/>
        </w:rPr>
        <w:t>親交を深め</w:t>
      </w:r>
      <w:r w:rsidR="00250AEA">
        <w:rPr>
          <w:rFonts w:ascii="ＭＳ Ｐゴシック" w:eastAsia="ＭＳ Ｐゴシック" w:hAnsi="ＭＳ Ｐゴシック" w:hint="eastAsia"/>
          <w:szCs w:val="21"/>
        </w:rPr>
        <w:t>合い、</w:t>
      </w:r>
      <w:r w:rsidR="007471FD">
        <w:rPr>
          <w:rFonts w:ascii="ＭＳ Ｐゴシック" w:eastAsia="ＭＳ Ｐゴシック" w:hAnsi="ＭＳ Ｐゴシック" w:hint="eastAsia"/>
          <w:szCs w:val="21"/>
        </w:rPr>
        <w:t>盛況のうちにお開きとなりました</w:t>
      </w:r>
      <w:r w:rsidR="00250AEA" w:rsidRPr="00250AEA">
        <w:rPr>
          <w:rFonts w:ascii="ＭＳ Ｐゴシック" w:eastAsia="ＭＳ Ｐゴシック" w:hAnsi="ＭＳ Ｐゴシック" w:hint="eastAsia"/>
          <w:szCs w:val="21"/>
        </w:rPr>
        <w:t>。</w:t>
      </w:r>
    </w:p>
    <w:p w:rsidR="00374E71" w:rsidRPr="00374E71" w:rsidRDefault="00374E71" w:rsidP="002E4A30">
      <w:pPr>
        <w:ind w:leftChars="400" w:left="84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今回の千葉ナイトin</w:t>
      </w:r>
      <w:r w:rsidR="00F9617F">
        <w:rPr>
          <w:rFonts w:ascii="ＭＳ Ｐゴシック" w:eastAsia="ＭＳ Ｐゴシック" w:hAnsi="ＭＳ Ｐゴシック" w:hint="eastAsia"/>
          <w:szCs w:val="21"/>
        </w:rPr>
        <w:t>シドニーの設営に当たり、あらかじめ開催ホテルの選定や</w:t>
      </w:r>
      <w:r>
        <w:rPr>
          <w:rFonts w:ascii="ＭＳ Ｐゴシック" w:eastAsia="ＭＳ Ｐゴシック" w:hAnsi="ＭＳ Ｐゴシック" w:hint="eastAsia"/>
          <w:szCs w:val="21"/>
        </w:rPr>
        <w:t>交渉の為</w:t>
      </w:r>
      <w:r w:rsidR="00F9617F">
        <w:rPr>
          <w:rFonts w:ascii="ＭＳ Ｐゴシック" w:eastAsia="ＭＳ Ｐゴシック" w:hAnsi="ＭＳ Ｐゴシック" w:hint="eastAsia"/>
          <w:szCs w:val="21"/>
        </w:rPr>
        <w:t>に</w:t>
      </w:r>
      <w:r>
        <w:rPr>
          <w:rFonts w:ascii="ＭＳ Ｐゴシック" w:eastAsia="ＭＳ Ｐゴシック" w:hAnsi="ＭＳ Ｐゴシック" w:hint="eastAsia"/>
          <w:szCs w:val="21"/>
        </w:rPr>
        <w:t>事前にシドニーに飛び、ご準備を成された</w:t>
      </w:r>
      <w:r w:rsidRPr="00374E71">
        <w:rPr>
          <w:rFonts w:ascii="ＭＳ Ｐゴシック" w:eastAsia="ＭＳ Ｐゴシック" w:hAnsi="ＭＳ Ｐゴシック" w:hint="eastAsia"/>
          <w:szCs w:val="21"/>
        </w:rPr>
        <w:t>ＰＤＧ山田修平国際大会推進委員長</w:t>
      </w:r>
      <w:r w:rsidR="002E4A30">
        <w:rPr>
          <w:rFonts w:ascii="ＭＳ Ｐゴシック" w:eastAsia="ＭＳ Ｐゴシック" w:hAnsi="ＭＳ Ｐゴシック" w:hint="eastAsia"/>
          <w:szCs w:val="21"/>
        </w:rPr>
        <w:t>に敬意を表します。</w:t>
      </w:r>
    </w:p>
    <w:p w:rsidR="0053499F" w:rsidRDefault="0053499F" w:rsidP="00790A62">
      <w:pPr>
        <w:rPr>
          <w:rFonts w:ascii="ＭＳ Ｐゴシック" w:eastAsia="ＭＳ Ｐゴシック" w:hAnsi="ＭＳ Ｐゴシック"/>
          <w:b/>
          <w:szCs w:val="21"/>
        </w:rPr>
      </w:pPr>
    </w:p>
    <w:p w:rsidR="00AE0D5D" w:rsidRDefault="00B44390" w:rsidP="00D72819">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B44390">
        <w:rPr>
          <w:rFonts w:ascii="ＭＳ Ｐゴシック" w:eastAsia="ＭＳ Ｐゴシック" w:hAnsi="ＭＳ Ｐゴシック" w:hint="eastAsia"/>
          <w:szCs w:val="21"/>
        </w:rPr>
        <w:t>国際奉仕委員会</w:t>
      </w:r>
      <w:r>
        <w:rPr>
          <w:rFonts w:ascii="ＭＳ Ｐゴシック" w:eastAsia="ＭＳ Ｐゴシック" w:hAnsi="ＭＳ Ｐゴシック" w:hint="eastAsia"/>
          <w:szCs w:val="21"/>
        </w:rPr>
        <w:t>発刊</w:t>
      </w:r>
      <w:r w:rsidRPr="00B44390">
        <w:rPr>
          <w:rFonts w:ascii="ＭＳ Ｐゴシック" w:eastAsia="ＭＳ Ｐゴシック" w:hAnsi="ＭＳ Ｐゴシック" w:hint="eastAsia"/>
          <w:szCs w:val="21"/>
        </w:rPr>
        <w:t xml:space="preserve">　Ｎｅｗｓｌｅｔｔｅｒ　第８号（５－６月号）</w:t>
      </w:r>
      <w:r>
        <w:rPr>
          <w:rFonts w:ascii="ＭＳ Ｐゴシック" w:eastAsia="ＭＳ Ｐゴシック" w:hAnsi="ＭＳ Ｐゴシック" w:hint="eastAsia"/>
          <w:szCs w:val="21"/>
        </w:rPr>
        <w:t>をもって、関口Ｇ年度のニュースレター発刊を終了させていただきます。年度</w:t>
      </w:r>
      <w:r w:rsidR="004C504B">
        <w:rPr>
          <w:rFonts w:ascii="ＭＳ Ｐゴシック" w:eastAsia="ＭＳ Ｐゴシック" w:hAnsi="ＭＳ Ｐゴシック" w:hint="eastAsia"/>
          <w:szCs w:val="21"/>
        </w:rPr>
        <w:t>間</w:t>
      </w:r>
      <w:r w:rsidR="00B5535E">
        <w:rPr>
          <w:rFonts w:ascii="ＭＳ Ｐゴシック" w:eastAsia="ＭＳ Ｐゴシック" w:hAnsi="ＭＳ Ｐゴシック" w:hint="eastAsia"/>
          <w:szCs w:val="21"/>
        </w:rPr>
        <w:t>に亘り、</w:t>
      </w:r>
      <w:r w:rsidR="00D72819">
        <w:rPr>
          <w:rFonts w:ascii="ＭＳ Ｐゴシック" w:eastAsia="ＭＳ Ｐゴシック" w:hAnsi="ＭＳ Ｐゴシック" w:hint="eastAsia"/>
          <w:szCs w:val="21"/>
        </w:rPr>
        <w:t>ニュースレターを</w:t>
      </w:r>
      <w:r w:rsidR="00B5535E">
        <w:rPr>
          <w:rFonts w:ascii="ＭＳ Ｐゴシック" w:eastAsia="ＭＳ Ｐゴシック" w:hAnsi="ＭＳ Ｐゴシック" w:hint="eastAsia"/>
          <w:szCs w:val="21"/>
        </w:rPr>
        <w:t>お読みいただき</w:t>
      </w:r>
      <w:r>
        <w:rPr>
          <w:rFonts w:ascii="ＭＳ Ｐゴシック" w:eastAsia="ＭＳ Ｐゴシック" w:hAnsi="ＭＳ Ｐゴシック" w:hint="eastAsia"/>
          <w:szCs w:val="21"/>
        </w:rPr>
        <w:t>ありがとうございました。</w:t>
      </w:r>
    </w:p>
    <w:p w:rsidR="00B44390" w:rsidRDefault="00B44390" w:rsidP="00B44390">
      <w:pPr>
        <w:ind w:left="210" w:hangingChars="100" w:hanging="21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地区国際奉仕委員会</w:t>
      </w:r>
      <w:r w:rsidR="00273D09">
        <w:rPr>
          <w:rFonts w:ascii="ＭＳ Ｐゴシック" w:eastAsia="ＭＳ Ｐゴシック" w:hAnsi="ＭＳ Ｐゴシック" w:hint="eastAsia"/>
          <w:szCs w:val="21"/>
        </w:rPr>
        <w:t>一同より</w:t>
      </w:r>
    </w:p>
    <w:p w:rsidR="00D72819" w:rsidRDefault="00D72819" w:rsidP="00B44390">
      <w:pPr>
        <w:ind w:left="210" w:hangingChars="100" w:hanging="210"/>
        <w:jc w:val="center"/>
        <w:rPr>
          <w:rFonts w:ascii="ＭＳ Ｐゴシック" w:eastAsia="ＭＳ Ｐゴシック" w:hAnsi="ＭＳ Ｐゴシック"/>
          <w:szCs w:val="21"/>
        </w:rPr>
      </w:pPr>
    </w:p>
    <w:p w:rsidR="00B44390" w:rsidRPr="003B7C63" w:rsidRDefault="00B44390" w:rsidP="00B44390">
      <w:pPr>
        <w:ind w:left="210" w:hangingChars="100" w:hanging="21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（２）</w:t>
      </w:r>
    </w:p>
    <w:sectPr w:rsidR="00B44390" w:rsidRPr="003B7C63" w:rsidSect="006B2563">
      <w:headerReference w:type="default" r:id="rId9"/>
      <w:pgSz w:w="11906" w:h="16838"/>
      <w:pgMar w:top="1985" w:right="1701" w:bottom="851" w:left="1701" w:header="1021" w:footer="96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C3F" w:rsidRDefault="00822C3F" w:rsidP="00BD6732">
      <w:r>
        <w:separator/>
      </w:r>
    </w:p>
  </w:endnote>
  <w:endnote w:type="continuationSeparator" w:id="0">
    <w:p w:rsidR="00822C3F" w:rsidRDefault="00822C3F" w:rsidP="00BD6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DFKai-SB">
    <w:altName w:val="Arial Unicode MS"/>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C3F" w:rsidRDefault="00822C3F" w:rsidP="00BD6732">
      <w:r>
        <w:separator/>
      </w:r>
    </w:p>
  </w:footnote>
  <w:footnote w:type="continuationSeparator" w:id="0">
    <w:p w:rsidR="00822C3F" w:rsidRDefault="00822C3F" w:rsidP="00BD6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26D" w:rsidRPr="00C5118F" w:rsidRDefault="004B64B4">
    <w:pPr>
      <w:pStyle w:val="a3"/>
      <w:rPr>
        <w:rFonts w:ascii="DFKai-SB" w:eastAsia="DFKai-SB" w:hAnsi="DFKai-SB"/>
        <w:color w:val="0000FF"/>
        <w:sz w:val="28"/>
        <w:szCs w:val="28"/>
      </w:rPr>
    </w:pPr>
    <w:r>
      <w:rPr>
        <w:noProof/>
      </w:rPr>
      <w:drawing>
        <wp:anchor distT="0" distB="0" distL="114300" distR="114300" simplePos="0" relativeHeight="251657728" behindDoc="0" locked="0" layoutInCell="1" allowOverlap="1">
          <wp:simplePos x="0" y="0"/>
          <wp:positionH relativeFrom="margin">
            <wp:posOffset>-59690</wp:posOffset>
          </wp:positionH>
          <wp:positionV relativeFrom="margin">
            <wp:posOffset>-927100</wp:posOffset>
          </wp:positionV>
          <wp:extent cx="474345" cy="561975"/>
          <wp:effectExtent l="0" t="0" r="1905" b="9525"/>
          <wp:wrapSquare wrapText="bothSides"/>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510540</wp:posOffset>
              </wp:positionH>
              <wp:positionV relativeFrom="paragraph">
                <wp:posOffset>-426085</wp:posOffset>
              </wp:positionV>
              <wp:extent cx="0" cy="962025"/>
              <wp:effectExtent l="9525" t="12065" r="9525" b="6985"/>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A3DD9E" id="直線コネクタ 2"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3.55pt" to="40.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"/>
          </w:pict>
        </mc:Fallback>
      </mc:AlternateContent>
    </w:r>
    <w:r w:rsidR="008235FD">
      <w:rPr>
        <w:rFonts w:hint="eastAsia"/>
      </w:rPr>
      <w:t xml:space="preserve">　</w:t>
    </w:r>
    <w:r w:rsidR="0004626D" w:rsidRPr="00C5118F">
      <w:rPr>
        <w:rFonts w:ascii="DFKai-SB" w:eastAsia="DFKai-SB" w:hAnsi="DFKai-SB"/>
        <w:color w:val="0000FF"/>
        <w:sz w:val="28"/>
        <w:szCs w:val="28"/>
      </w:rPr>
      <w:t>R.I</w:t>
    </w:r>
    <w:r w:rsidR="0004626D" w:rsidRPr="00C5118F">
      <w:rPr>
        <w:rFonts w:ascii="DFKai-SB" w:eastAsia="DFKai-SB" w:hAnsi="DFKai-SB" w:hint="eastAsia"/>
        <w:color w:val="0000FF"/>
        <w:sz w:val="28"/>
        <w:szCs w:val="28"/>
      </w:rPr>
      <w:t xml:space="preserve">　</w:t>
    </w:r>
    <w:r w:rsidR="0004626D" w:rsidRPr="00C5118F">
      <w:rPr>
        <w:rFonts w:ascii="DFKai-SB" w:eastAsia="DFKai-SB" w:hAnsi="DFKai-SB"/>
        <w:color w:val="0000FF"/>
        <w:sz w:val="28"/>
        <w:szCs w:val="28"/>
      </w:rPr>
      <w:t>Dist.</w:t>
    </w:r>
    <w:r w:rsidR="0004626D" w:rsidRPr="00C5118F">
      <w:rPr>
        <w:rFonts w:ascii="DFKai-SB" w:hAnsi="DFKai-SB"/>
        <w:color w:val="0000FF"/>
        <w:sz w:val="28"/>
        <w:szCs w:val="28"/>
      </w:rPr>
      <w:t>2790</w:t>
    </w:r>
    <w:r w:rsidR="0004626D" w:rsidRPr="00C5118F">
      <w:rPr>
        <w:rFonts w:ascii="DFKai-SB" w:eastAsia="DFKai-SB" w:hAnsi="DFKai-SB"/>
        <w:color w:val="0000FF"/>
        <w:sz w:val="28"/>
        <w:szCs w:val="28"/>
      </w:rPr>
      <w:t xml:space="preserve">   International Service   2013-2014</w:t>
    </w:r>
  </w:p>
  <w:p w:rsidR="0004626D" w:rsidRPr="00C5118F" w:rsidRDefault="004B64B4" w:rsidP="00CF69C7">
    <w:pPr>
      <w:pStyle w:val="a3"/>
      <w:tabs>
        <w:tab w:val="clear" w:pos="8504"/>
      </w:tabs>
      <w:rPr>
        <w:rFonts w:ascii="DFKai-SB" w:eastAsia="DFKai-SB"/>
        <w:color w:val="3333CC"/>
        <w:sz w:val="24"/>
      </w:rPr>
    </w:pPr>
    <w:r>
      <w:rPr>
        <w:noProof/>
      </w:rPr>
      <mc:AlternateContent>
        <mc:Choice Requires="wps">
          <w:drawing>
            <wp:anchor distT="0" distB="0" distL="114300" distR="114300" simplePos="0" relativeHeight="251658752" behindDoc="0" locked="0" layoutInCell="1" allowOverlap="1">
              <wp:simplePos x="0" y="0"/>
              <wp:positionH relativeFrom="column">
                <wp:posOffset>81915</wp:posOffset>
              </wp:positionH>
              <wp:positionV relativeFrom="paragraph">
                <wp:posOffset>245110</wp:posOffset>
              </wp:positionV>
              <wp:extent cx="5514975" cy="0"/>
              <wp:effectExtent l="9525" t="9525" r="9525" b="9525"/>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880110" id="直線コネクタ 1" o:spid="_x0000_s1026" style="position:absolute;left:0;text-align:lef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9.3pt" to="440.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"/>
          </w:pict>
        </mc:Fallback>
      </mc:AlternateContent>
    </w:r>
    <w:r w:rsidR="0004626D">
      <w:rPr>
        <w:rFonts w:ascii="ＭＳ 明朝"/>
        <w:color w:val="3333CC"/>
        <w:sz w:val="24"/>
      </w:rPr>
      <w:tab/>
    </w:r>
    <w:r w:rsidR="0004626D">
      <w:rPr>
        <w:rFonts w:ascii="ＭＳ 明朝" w:hAnsi="ＭＳ 明朝" w:hint="eastAsia"/>
        <w:color w:val="3333CC"/>
        <w:sz w:val="24"/>
      </w:rPr>
      <w:t xml:space="preserve">　　　　　　</w:t>
    </w:r>
    <w:r w:rsidR="0004626D">
      <w:rPr>
        <w:rFonts w:ascii="ＭＳ 明朝" w:hAnsi="ＭＳ 明朝"/>
        <w:color w:val="3333CC"/>
        <w:sz w:val="24"/>
      </w:rPr>
      <w:t xml:space="preserve">                e-mail:</w:t>
    </w:r>
    <w:r w:rsidR="0004626D" w:rsidRPr="00CB45F7">
      <w:t xml:space="preserve"> </w:t>
    </w:r>
    <w:r w:rsidR="0004626D" w:rsidRPr="00CB45F7">
      <w:rPr>
        <w:rFonts w:ascii="ＭＳ 明朝" w:hAnsi="ＭＳ 明朝"/>
        <w:color w:val="3333CC"/>
        <w:sz w:val="24"/>
      </w:rPr>
      <w:t>kokusaihousi13-14@rid2790.jp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11F1B"/>
    <w:multiLevelType w:val="hybridMultilevel"/>
    <w:tmpl w:val="DB60ACC6"/>
    <w:lvl w:ilvl="0" w:tplc="DD9893A0">
      <w:start w:val="1"/>
      <w:numFmt w:val="decimalFullWidth"/>
      <w:lvlText w:val="%1．"/>
      <w:lvlJc w:val="left"/>
      <w:pPr>
        <w:ind w:left="360" w:hanging="360"/>
      </w:pPr>
      <w:rPr>
        <w:rFonts w:ascii="ＭＳ Ｐゴシック" w:eastAsia="ＭＳ Ｐゴシック" w:hAnsi="ＭＳ Ｐゴシック"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1385133B"/>
    <w:multiLevelType w:val="hybridMultilevel"/>
    <w:tmpl w:val="013CD8DA"/>
    <w:lvl w:ilvl="0" w:tplc="1652A358">
      <w:start w:val="1"/>
      <w:numFmt w:val="decimalEnclosedCircle"/>
      <w:lvlText w:val="%1"/>
      <w:lvlJc w:val="left"/>
      <w:pPr>
        <w:ind w:left="1200" w:hanging="360"/>
      </w:pPr>
      <w:rPr>
        <w:rFonts w:cs="Times New Roman" w:hint="default"/>
      </w:rPr>
    </w:lvl>
    <w:lvl w:ilvl="1" w:tplc="04090017" w:tentative="1">
      <w:start w:val="1"/>
      <w:numFmt w:val="aiueoFullWidth"/>
      <w:lvlText w:val="(%2)"/>
      <w:lvlJc w:val="left"/>
      <w:pPr>
        <w:ind w:left="1680" w:hanging="420"/>
      </w:pPr>
      <w:rPr>
        <w:rFonts w:cs="Times New Roman"/>
      </w:rPr>
    </w:lvl>
    <w:lvl w:ilvl="2" w:tplc="04090011" w:tentative="1">
      <w:start w:val="1"/>
      <w:numFmt w:val="decimalEnclosedCircle"/>
      <w:lvlText w:val="%3"/>
      <w:lvlJc w:val="lef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7" w:tentative="1">
      <w:start w:val="1"/>
      <w:numFmt w:val="aiueoFullWidth"/>
      <w:lvlText w:val="(%5)"/>
      <w:lvlJc w:val="left"/>
      <w:pPr>
        <w:ind w:left="2940" w:hanging="420"/>
      </w:pPr>
      <w:rPr>
        <w:rFonts w:cs="Times New Roman"/>
      </w:rPr>
    </w:lvl>
    <w:lvl w:ilvl="5" w:tplc="04090011" w:tentative="1">
      <w:start w:val="1"/>
      <w:numFmt w:val="decimalEnclosedCircle"/>
      <w:lvlText w:val="%6"/>
      <w:lvlJc w:val="lef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7" w:tentative="1">
      <w:start w:val="1"/>
      <w:numFmt w:val="aiueoFullWidth"/>
      <w:lvlText w:val="(%8)"/>
      <w:lvlJc w:val="left"/>
      <w:pPr>
        <w:ind w:left="4200" w:hanging="420"/>
      </w:pPr>
      <w:rPr>
        <w:rFonts w:cs="Times New Roman"/>
      </w:rPr>
    </w:lvl>
    <w:lvl w:ilvl="8" w:tplc="04090011" w:tentative="1">
      <w:start w:val="1"/>
      <w:numFmt w:val="decimalEnclosedCircle"/>
      <w:lvlText w:val="%9"/>
      <w:lvlJc w:val="left"/>
      <w:pPr>
        <w:ind w:left="4620" w:hanging="420"/>
      </w:pPr>
      <w:rPr>
        <w:rFonts w:cs="Times New Roman"/>
      </w:rPr>
    </w:lvl>
  </w:abstractNum>
  <w:abstractNum w:abstractNumId="2">
    <w:nsid w:val="141C259B"/>
    <w:multiLevelType w:val="hybridMultilevel"/>
    <w:tmpl w:val="3F9EEF3E"/>
    <w:lvl w:ilvl="0" w:tplc="B63A5654">
      <w:start w:val="4"/>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2E2B70CE"/>
    <w:multiLevelType w:val="hybridMultilevel"/>
    <w:tmpl w:val="29388DF8"/>
    <w:lvl w:ilvl="0" w:tplc="8D3CB3C6">
      <w:start w:val="1"/>
      <w:numFmt w:val="decimalFullWidth"/>
      <w:lvlText w:val="%1．"/>
      <w:lvlJc w:val="left"/>
      <w:pPr>
        <w:ind w:left="1470" w:hanging="420"/>
      </w:pPr>
      <w:rPr>
        <w:rFonts w:cs="Times New Roman" w:hint="default"/>
      </w:rPr>
    </w:lvl>
    <w:lvl w:ilvl="1" w:tplc="04090017" w:tentative="1">
      <w:start w:val="1"/>
      <w:numFmt w:val="aiueoFullWidth"/>
      <w:lvlText w:val="(%2)"/>
      <w:lvlJc w:val="left"/>
      <w:pPr>
        <w:ind w:left="1890" w:hanging="420"/>
      </w:pPr>
      <w:rPr>
        <w:rFonts w:cs="Times New Roman"/>
      </w:rPr>
    </w:lvl>
    <w:lvl w:ilvl="2" w:tplc="04090011" w:tentative="1">
      <w:start w:val="1"/>
      <w:numFmt w:val="decimalEnclosedCircle"/>
      <w:lvlText w:val="%3"/>
      <w:lvlJc w:val="left"/>
      <w:pPr>
        <w:ind w:left="2310" w:hanging="420"/>
      </w:pPr>
      <w:rPr>
        <w:rFonts w:cs="Times New Roman"/>
      </w:rPr>
    </w:lvl>
    <w:lvl w:ilvl="3" w:tplc="0409000F" w:tentative="1">
      <w:start w:val="1"/>
      <w:numFmt w:val="decimal"/>
      <w:lvlText w:val="%4."/>
      <w:lvlJc w:val="left"/>
      <w:pPr>
        <w:ind w:left="2730" w:hanging="420"/>
      </w:pPr>
      <w:rPr>
        <w:rFonts w:cs="Times New Roman"/>
      </w:rPr>
    </w:lvl>
    <w:lvl w:ilvl="4" w:tplc="04090017" w:tentative="1">
      <w:start w:val="1"/>
      <w:numFmt w:val="aiueoFullWidth"/>
      <w:lvlText w:val="(%5)"/>
      <w:lvlJc w:val="left"/>
      <w:pPr>
        <w:ind w:left="3150" w:hanging="420"/>
      </w:pPr>
      <w:rPr>
        <w:rFonts w:cs="Times New Roman"/>
      </w:rPr>
    </w:lvl>
    <w:lvl w:ilvl="5" w:tplc="04090011" w:tentative="1">
      <w:start w:val="1"/>
      <w:numFmt w:val="decimalEnclosedCircle"/>
      <w:lvlText w:val="%6"/>
      <w:lvlJc w:val="left"/>
      <w:pPr>
        <w:ind w:left="3570" w:hanging="420"/>
      </w:pPr>
      <w:rPr>
        <w:rFonts w:cs="Times New Roman"/>
      </w:rPr>
    </w:lvl>
    <w:lvl w:ilvl="6" w:tplc="0409000F" w:tentative="1">
      <w:start w:val="1"/>
      <w:numFmt w:val="decimal"/>
      <w:lvlText w:val="%7."/>
      <w:lvlJc w:val="left"/>
      <w:pPr>
        <w:ind w:left="3990" w:hanging="420"/>
      </w:pPr>
      <w:rPr>
        <w:rFonts w:cs="Times New Roman"/>
      </w:rPr>
    </w:lvl>
    <w:lvl w:ilvl="7" w:tplc="04090017" w:tentative="1">
      <w:start w:val="1"/>
      <w:numFmt w:val="aiueoFullWidth"/>
      <w:lvlText w:val="(%8)"/>
      <w:lvlJc w:val="left"/>
      <w:pPr>
        <w:ind w:left="4410" w:hanging="420"/>
      </w:pPr>
      <w:rPr>
        <w:rFonts w:cs="Times New Roman"/>
      </w:rPr>
    </w:lvl>
    <w:lvl w:ilvl="8" w:tplc="04090011" w:tentative="1">
      <w:start w:val="1"/>
      <w:numFmt w:val="decimalEnclosedCircle"/>
      <w:lvlText w:val="%9"/>
      <w:lvlJc w:val="left"/>
      <w:pPr>
        <w:ind w:left="4830" w:hanging="420"/>
      </w:pPr>
      <w:rPr>
        <w:rFonts w:cs="Times New Roman"/>
      </w:rPr>
    </w:lvl>
  </w:abstractNum>
  <w:abstractNum w:abstractNumId="4">
    <w:nsid w:val="37A56181"/>
    <w:multiLevelType w:val="hybridMultilevel"/>
    <w:tmpl w:val="D916DD02"/>
    <w:lvl w:ilvl="0" w:tplc="6ADCFDF8">
      <w:start w:val="1"/>
      <w:numFmt w:val="decimalEnclosedCircle"/>
      <w:lvlText w:val="%1"/>
      <w:lvlJc w:val="left"/>
      <w:pPr>
        <w:ind w:left="1203" w:hanging="360"/>
      </w:pPr>
      <w:rPr>
        <w:rFonts w:cs="Times New Roman" w:hint="default"/>
      </w:rPr>
    </w:lvl>
    <w:lvl w:ilvl="1" w:tplc="04090017" w:tentative="1">
      <w:start w:val="1"/>
      <w:numFmt w:val="aiueoFullWidth"/>
      <w:lvlText w:val="(%2)"/>
      <w:lvlJc w:val="left"/>
      <w:pPr>
        <w:ind w:left="1683" w:hanging="420"/>
      </w:pPr>
      <w:rPr>
        <w:rFonts w:cs="Times New Roman"/>
      </w:rPr>
    </w:lvl>
    <w:lvl w:ilvl="2" w:tplc="04090011" w:tentative="1">
      <w:start w:val="1"/>
      <w:numFmt w:val="decimalEnclosedCircle"/>
      <w:lvlText w:val="%3"/>
      <w:lvlJc w:val="left"/>
      <w:pPr>
        <w:ind w:left="2103" w:hanging="420"/>
      </w:pPr>
      <w:rPr>
        <w:rFonts w:cs="Times New Roman"/>
      </w:rPr>
    </w:lvl>
    <w:lvl w:ilvl="3" w:tplc="0409000F" w:tentative="1">
      <w:start w:val="1"/>
      <w:numFmt w:val="decimal"/>
      <w:lvlText w:val="%4."/>
      <w:lvlJc w:val="left"/>
      <w:pPr>
        <w:ind w:left="2523" w:hanging="420"/>
      </w:pPr>
      <w:rPr>
        <w:rFonts w:cs="Times New Roman"/>
      </w:rPr>
    </w:lvl>
    <w:lvl w:ilvl="4" w:tplc="04090017" w:tentative="1">
      <w:start w:val="1"/>
      <w:numFmt w:val="aiueoFullWidth"/>
      <w:lvlText w:val="(%5)"/>
      <w:lvlJc w:val="left"/>
      <w:pPr>
        <w:ind w:left="2943" w:hanging="420"/>
      </w:pPr>
      <w:rPr>
        <w:rFonts w:cs="Times New Roman"/>
      </w:rPr>
    </w:lvl>
    <w:lvl w:ilvl="5" w:tplc="04090011" w:tentative="1">
      <w:start w:val="1"/>
      <w:numFmt w:val="decimalEnclosedCircle"/>
      <w:lvlText w:val="%6"/>
      <w:lvlJc w:val="left"/>
      <w:pPr>
        <w:ind w:left="3363" w:hanging="420"/>
      </w:pPr>
      <w:rPr>
        <w:rFonts w:cs="Times New Roman"/>
      </w:rPr>
    </w:lvl>
    <w:lvl w:ilvl="6" w:tplc="0409000F" w:tentative="1">
      <w:start w:val="1"/>
      <w:numFmt w:val="decimal"/>
      <w:lvlText w:val="%7."/>
      <w:lvlJc w:val="left"/>
      <w:pPr>
        <w:ind w:left="3783" w:hanging="420"/>
      </w:pPr>
      <w:rPr>
        <w:rFonts w:cs="Times New Roman"/>
      </w:rPr>
    </w:lvl>
    <w:lvl w:ilvl="7" w:tplc="04090017" w:tentative="1">
      <w:start w:val="1"/>
      <w:numFmt w:val="aiueoFullWidth"/>
      <w:lvlText w:val="(%8)"/>
      <w:lvlJc w:val="left"/>
      <w:pPr>
        <w:ind w:left="4203" w:hanging="420"/>
      </w:pPr>
      <w:rPr>
        <w:rFonts w:cs="Times New Roman"/>
      </w:rPr>
    </w:lvl>
    <w:lvl w:ilvl="8" w:tplc="04090011" w:tentative="1">
      <w:start w:val="1"/>
      <w:numFmt w:val="decimalEnclosedCircle"/>
      <w:lvlText w:val="%9"/>
      <w:lvlJc w:val="left"/>
      <w:pPr>
        <w:ind w:left="4623" w:hanging="420"/>
      </w:pPr>
      <w:rPr>
        <w:rFonts w:cs="Times New Roman"/>
      </w:rPr>
    </w:lvl>
  </w:abstractNum>
  <w:abstractNum w:abstractNumId="5">
    <w:nsid w:val="44A24C5C"/>
    <w:multiLevelType w:val="hybridMultilevel"/>
    <w:tmpl w:val="862A5B64"/>
    <w:lvl w:ilvl="0" w:tplc="16B44FA2">
      <w:start w:val="1"/>
      <w:numFmt w:val="decimal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768F144C"/>
    <w:multiLevelType w:val="hybridMultilevel"/>
    <w:tmpl w:val="943A1368"/>
    <w:lvl w:ilvl="0" w:tplc="07EE709C">
      <w:start w:val="1"/>
      <w:numFmt w:val="decimalEnclosedCircle"/>
      <w:lvlText w:val="%1"/>
      <w:lvlJc w:val="left"/>
      <w:pPr>
        <w:ind w:left="1200" w:hanging="360"/>
      </w:pPr>
      <w:rPr>
        <w:rFonts w:cs="Times New Roman" w:hint="default"/>
      </w:rPr>
    </w:lvl>
    <w:lvl w:ilvl="1" w:tplc="E4AE749E">
      <w:start w:val="1"/>
      <w:numFmt w:val="decimalFullWidth"/>
      <w:lvlText w:val="（%2）"/>
      <w:lvlJc w:val="left"/>
      <w:pPr>
        <w:ind w:left="1620" w:hanging="360"/>
      </w:pPr>
      <w:rPr>
        <w:rFonts w:cs="Times New Roman" w:hint="default"/>
      </w:rPr>
    </w:lvl>
    <w:lvl w:ilvl="2" w:tplc="04090011" w:tentative="1">
      <w:start w:val="1"/>
      <w:numFmt w:val="decimalEnclosedCircle"/>
      <w:lvlText w:val="%3"/>
      <w:lvlJc w:val="lef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7" w:tentative="1">
      <w:start w:val="1"/>
      <w:numFmt w:val="aiueoFullWidth"/>
      <w:lvlText w:val="(%5)"/>
      <w:lvlJc w:val="left"/>
      <w:pPr>
        <w:ind w:left="2940" w:hanging="420"/>
      </w:pPr>
      <w:rPr>
        <w:rFonts w:cs="Times New Roman"/>
      </w:rPr>
    </w:lvl>
    <w:lvl w:ilvl="5" w:tplc="04090011" w:tentative="1">
      <w:start w:val="1"/>
      <w:numFmt w:val="decimalEnclosedCircle"/>
      <w:lvlText w:val="%6"/>
      <w:lvlJc w:val="lef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7" w:tentative="1">
      <w:start w:val="1"/>
      <w:numFmt w:val="aiueoFullWidth"/>
      <w:lvlText w:val="(%8)"/>
      <w:lvlJc w:val="left"/>
      <w:pPr>
        <w:ind w:left="4200" w:hanging="420"/>
      </w:pPr>
      <w:rPr>
        <w:rFonts w:cs="Times New Roman"/>
      </w:rPr>
    </w:lvl>
    <w:lvl w:ilvl="8" w:tplc="04090011" w:tentative="1">
      <w:start w:val="1"/>
      <w:numFmt w:val="decimalEnclosedCircle"/>
      <w:lvlText w:val="%9"/>
      <w:lvlJc w:val="left"/>
      <w:pPr>
        <w:ind w:left="4620" w:hanging="420"/>
      </w:pPr>
      <w:rPr>
        <w:rFonts w:cs="Times New Roman"/>
      </w:rPr>
    </w:lvl>
  </w:abstractNum>
  <w:abstractNum w:abstractNumId="7">
    <w:nsid w:val="77F72156"/>
    <w:multiLevelType w:val="hybridMultilevel"/>
    <w:tmpl w:val="B3823084"/>
    <w:lvl w:ilvl="0" w:tplc="5A6E9F96">
      <w:start w:val="3"/>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nsid w:val="7DC96402"/>
    <w:multiLevelType w:val="hybridMultilevel"/>
    <w:tmpl w:val="37C84BB6"/>
    <w:lvl w:ilvl="0" w:tplc="C3E0E5DE">
      <w:start w:val="1"/>
      <w:numFmt w:val="decimalEnclosedCircle"/>
      <w:lvlText w:val="%1"/>
      <w:lvlJc w:val="left"/>
      <w:pPr>
        <w:ind w:left="1410" w:hanging="360"/>
      </w:pPr>
      <w:rPr>
        <w:rFonts w:cs="Times New Roman" w:hint="default"/>
      </w:rPr>
    </w:lvl>
    <w:lvl w:ilvl="1" w:tplc="04090017" w:tentative="1">
      <w:start w:val="1"/>
      <w:numFmt w:val="aiueoFullWidth"/>
      <w:lvlText w:val="(%2)"/>
      <w:lvlJc w:val="left"/>
      <w:pPr>
        <w:ind w:left="1890" w:hanging="420"/>
      </w:pPr>
      <w:rPr>
        <w:rFonts w:cs="Times New Roman"/>
      </w:rPr>
    </w:lvl>
    <w:lvl w:ilvl="2" w:tplc="04090011" w:tentative="1">
      <w:start w:val="1"/>
      <w:numFmt w:val="decimalEnclosedCircle"/>
      <w:lvlText w:val="%3"/>
      <w:lvlJc w:val="left"/>
      <w:pPr>
        <w:ind w:left="2310" w:hanging="420"/>
      </w:pPr>
      <w:rPr>
        <w:rFonts w:cs="Times New Roman"/>
      </w:rPr>
    </w:lvl>
    <w:lvl w:ilvl="3" w:tplc="0409000F" w:tentative="1">
      <w:start w:val="1"/>
      <w:numFmt w:val="decimal"/>
      <w:lvlText w:val="%4."/>
      <w:lvlJc w:val="left"/>
      <w:pPr>
        <w:ind w:left="2730" w:hanging="420"/>
      </w:pPr>
      <w:rPr>
        <w:rFonts w:cs="Times New Roman"/>
      </w:rPr>
    </w:lvl>
    <w:lvl w:ilvl="4" w:tplc="04090017" w:tentative="1">
      <w:start w:val="1"/>
      <w:numFmt w:val="aiueoFullWidth"/>
      <w:lvlText w:val="(%5)"/>
      <w:lvlJc w:val="left"/>
      <w:pPr>
        <w:ind w:left="3150" w:hanging="420"/>
      </w:pPr>
      <w:rPr>
        <w:rFonts w:cs="Times New Roman"/>
      </w:rPr>
    </w:lvl>
    <w:lvl w:ilvl="5" w:tplc="04090011" w:tentative="1">
      <w:start w:val="1"/>
      <w:numFmt w:val="decimalEnclosedCircle"/>
      <w:lvlText w:val="%6"/>
      <w:lvlJc w:val="left"/>
      <w:pPr>
        <w:ind w:left="3570" w:hanging="420"/>
      </w:pPr>
      <w:rPr>
        <w:rFonts w:cs="Times New Roman"/>
      </w:rPr>
    </w:lvl>
    <w:lvl w:ilvl="6" w:tplc="0409000F" w:tentative="1">
      <w:start w:val="1"/>
      <w:numFmt w:val="decimal"/>
      <w:lvlText w:val="%7."/>
      <w:lvlJc w:val="left"/>
      <w:pPr>
        <w:ind w:left="3990" w:hanging="420"/>
      </w:pPr>
      <w:rPr>
        <w:rFonts w:cs="Times New Roman"/>
      </w:rPr>
    </w:lvl>
    <w:lvl w:ilvl="7" w:tplc="04090017" w:tentative="1">
      <w:start w:val="1"/>
      <w:numFmt w:val="aiueoFullWidth"/>
      <w:lvlText w:val="(%8)"/>
      <w:lvlJc w:val="left"/>
      <w:pPr>
        <w:ind w:left="4410" w:hanging="420"/>
      </w:pPr>
      <w:rPr>
        <w:rFonts w:cs="Times New Roman"/>
      </w:rPr>
    </w:lvl>
    <w:lvl w:ilvl="8" w:tplc="04090011" w:tentative="1">
      <w:start w:val="1"/>
      <w:numFmt w:val="decimalEnclosedCircle"/>
      <w:lvlText w:val="%9"/>
      <w:lvlJc w:val="left"/>
      <w:pPr>
        <w:ind w:left="4830" w:hanging="420"/>
      </w:pPr>
      <w:rPr>
        <w:rFonts w:cs="Times New Roman"/>
      </w:rPr>
    </w:lvl>
  </w:abstractNum>
  <w:num w:numId="1">
    <w:abstractNumId w:val="3"/>
  </w:num>
  <w:num w:numId="2">
    <w:abstractNumId w:val="5"/>
  </w:num>
  <w:num w:numId="3">
    <w:abstractNumId w:val="0"/>
  </w:num>
  <w:num w:numId="4">
    <w:abstractNumId w:val="8"/>
  </w:num>
  <w:num w:numId="5">
    <w:abstractNumId w:val="2"/>
  </w:num>
  <w:num w:numId="6">
    <w:abstractNumId w:val="6"/>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732"/>
    <w:rsid w:val="0000244F"/>
    <w:rsid w:val="0001507F"/>
    <w:rsid w:val="00016300"/>
    <w:rsid w:val="00021436"/>
    <w:rsid w:val="000214BB"/>
    <w:rsid w:val="00021759"/>
    <w:rsid w:val="0002612B"/>
    <w:rsid w:val="00041CFF"/>
    <w:rsid w:val="00042944"/>
    <w:rsid w:val="0004626D"/>
    <w:rsid w:val="00051499"/>
    <w:rsid w:val="000523C6"/>
    <w:rsid w:val="00056A7C"/>
    <w:rsid w:val="0006545F"/>
    <w:rsid w:val="000729B1"/>
    <w:rsid w:val="00074B79"/>
    <w:rsid w:val="0008209E"/>
    <w:rsid w:val="000933EE"/>
    <w:rsid w:val="000947A2"/>
    <w:rsid w:val="000B1CFC"/>
    <w:rsid w:val="000B554F"/>
    <w:rsid w:val="000C3664"/>
    <w:rsid w:val="000C6D87"/>
    <w:rsid w:val="000E15F3"/>
    <w:rsid w:val="000E3ED0"/>
    <w:rsid w:val="000E67FF"/>
    <w:rsid w:val="000F17D7"/>
    <w:rsid w:val="000F1E7B"/>
    <w:rsid w:val="001048AE"/>
    <w:rsid w:val="001071D3"/>
    <w:rsid w:val="00121855"/>
    <w:rsid w:val="00127E21"/>
    <w:rsid w:val="00141264"/>
    <w:rsid w:val="0014353B"/>
    <w:rsid w:val="00151C9D"/>
    <w:rsid w:val="001571D8"/>
    <w:rsid w:val="00157942"/>
    <w:rsid w:val="00171E11"/>
    <w:rsid w:val="001736E2"/>
    <w:rsid w:val="00173A22"/>
    <w:rsid w:val="0017574C"/>
    <w:rsid w:val="00183FAA"/>
    <w:rsid w:val="00184652"/>
    <w:rsid w:val="00190F9C"/>
    <w:rsid w:val="00191E8F"/>
    <w:rsid w:val="0019315D"/>
    <w:rsid w:val="00193284"/>
    <w:rsid w:val="00194B24"/>
    <w:rsid w:val="00194CB0"/>
    <w:rsid w:val="0019609F"/>
    <w:rsid w:val="001A055F"/>
    <w:rsid w:val="001A0FCF"/>
    <w:rsid w:val="001A1919"/>
    <w:rsid w:val="001B0571"/>
    <w:rsid w:val="001B1E61"/>
    <w:rsid w:val="001C23BC"/>
    <w:rsid w:val="001D63B1"/>
    <w:rsid w:val="001E2BDC"/>
    <w:rsid w:val="001E69D9"/>
    <w:rsid w:val="001F50B8"/>
    <w:rsid w:val="00206FDE"/>
    <w:rsid w:val="0022225D"/>
    <w:rsid w:val="00224940"/>
    <w:rsid w:val="002252DB"/>
    <w:rsid w:val="002279AC"/>
    <w:rsid w:val="00230C06"/>
    <w:rsid w:val="00235A00"/>
    <w:rsid w:val="00241ADD"/>
    <w:rsid w:val="00250AEA"/>
    <w:rsid w:val="00251E58"/>
    <w:rsid w:val="002530E8"/>
    <w:rsid w:val="002569D2"/>
    <w:rsid w:val="00256BFF"/>
    <w:rsid w:val="00260EFD"/>
    <w:rsid w:val="00263BEE"/>
    <w:rsid w:val="00271972"/>
    <w:rsid w:val="002724F7"/>
    <w:rsid w:val="00273816"/>
    <w:rsid w:val="00273D09"/>
    <w:rsid w:val="00274914"/>
    <w:rsid w:val="00280C5D"/>
    <w:rsid w:val="002874BE"/>
    <w:rsid w:val="002A3AD9"/>
    <w:rsid w:val="002A772D"/>
    <w:rsid w:val="002B5711"/>
    <w:rsid w:val="002B703A"/>
    <w:rsid w:val="002C609C"/>
    <w:rsid w:val="002C705E"/>
    <w:rsid w:val="002D01A3"/>
    <w:rsid w:val="002D4C06"/>
    <w:rsid w:val="002E4223"/>
    <w:rsid w:val="002E4A30"/>
    <w:rsid w:val="002E4F73"/>
    <w:rsid w:val="002E570E"/>
    <w:rsid w:val="002F3227"/>
    <w:rsid w:val="00303D80"/>
    <w:rsid w:val="003163CC"/>
    <w:rsid w:val="00316A1A"/>
    <w:rsid w:val="00323FA7"/>
    <w:rsid w:val="00350861"/>
    <w:rsid w:val="00355665"/>
    <w:rsid w:val="00367FF2"/>
    <w:rsid w:val="0037099E"/>
    <w:rsid w:val="00372D84"/>
    <w:rsid w:val="00373EB2"/>
    <w:rsid w:val="00374E71"/>
    <w:rsid w:val="003777D6"/>
    <w:rsid w:val="003850F8"/>
    <w:rsid w:val="0039041F"/>
    <w:rsid w:val="00397EC2"/>
    <w:rsid w:val="003A0B7C"/>
    <w:rsid w:val="003A419E"/>
    <w:rsid w:val="003B21D1"/>
    <w:rsid w:val="003B5CA7"/>
    <w:rsid w:val="003B5DD6"/>
    <w:rsid w:val="003B7333"/>
    <w:rsid w:val="003B7C63"/>
    <w:rsid w:val="003C00EB"/>
    <w:rsid w:val="003C139A"/>
    <w:rsid w:val="003C4637"/>
    <w:rsid w:val="003C6EF7"/>
    <w:rsid w:val="003D2C5C"/>
    <w:rsid w:val="003D6CF6"/>
    <w:rsid w:val="003E44A4"/>
    <w:rsid w:val="003E51DF"/>
    <w:rsid w:val="003E5FE5"/>
    <w:rsid w:val="003E612B"/>
    <w:rsid w:val="003F17D4"/>
    <w:rsid w:val="003F43E4"/>
    <w:rsid w:val="00400F69"/>
    <w:rsid w:val="00400FFA"/>
    <w:rsid w:val="0040222A"/>
    <w:rsid w:val="00403BC9"/>
    <w:rsid w:val="00404C7A"/>
    <w:rsid w:val="004107D6"/>
    <w:rsid w:val="00422BA8"/>
    <w:rsid w:val="00423672"/>
    <w:rsid w:val="0042456E"/>
    <w:rsid w:val="0042710D"/>
    <w:rsid w:val="00435929"/>
    <w:rsid w:val="00436B4A"/>
    <w:rsid w:val="00440AAA"/>
    <w:rsid w:val="00444D64"/>
    <w:rsid w:val="00445D32"/>
    <w:rsid w:val="00446555"/>
    <w:rsid w:val="004520E0"/>
    <w:rsid w:val="00456785"/>
    <w:rsid w:val="00460E10"/>
    <w:rsid w:val="0046722E"/>
    <w:rsid w:val="0047036D"/>
    <w:rsid w:val="00484508"/>
    <w:rsid w:val="004854D5"/>
    <w:rsid w:val="004A2E88"/>
    <w:rsid w:val="004B03EE"/>
    <w:rsid w:val="004B40F0"/>
    <w:rsid w:val="004B64B4"/>
    <w:rsid w:val="004C504B"/>
    <w:rsid w:val="004C5C93"/>
    <w:rsid w:val="004D58FB"/>
    <w:rsid w:val="004E3E53"/>
    <w:rsid w:val="004E5363"/>
    <w:rsid w:val="004E59DE"/>
    <w:rsid w:val="004F3B8E"/>
    <w:rsid w:val="004F57DA"/>
    <w:rsid w:val="00506FEF"/>
    <w:rsid w:val="00511353"/>
    <w:rsid w:val="00513E18"/>
    <w:rsid w:val="005163F5"/>
    <w:rsid w:val="00520D95"/>
    <w:rsid w:val="00521AE2"/>
    <w:rsid w:val="00522238"/>
    <w:rsid w:val="00522ED0"/>
    <w:rsid w:val="00524712"/>
    <w:rsid w:val="005320CA"/>
    <w:rsid w:val="0053499F"/>
    <w:rsid w:val="005401CB"/>
    <w:rsid w:val="0054388E"/>
    <w:rsid w:val="00546E2F"/>
    <w:rsid w:val="00572237"/>
    <w:rsid w:val="00573B15"/>
    <w:rsid w:val="0057458E"/>
    <w:rsid w:val="00584A5E"/>
    <w:rsid w:val="0059357B"/>
    <w:rsid w:val="0059693C"/>
    <w:rsid w:val="005A264F"/>
    <w:rsid w:val="005A33E2"/>
    <w:rsid w:val="005B538D"/>
    <w:rsid w:val="005C08C3"/>
    <w:rsid w:val="005C09A1"/>
    <w:rsid w:val="005C0F04"/>
    <w:rsid w:val="005C1CFE"/>
    <w:rsid w:val="005C3A1E"/>
    <w:rsid w:val="005D3829"/>
    <w:rsid w:val="005D4D81"/>
    <w:rsid w:val="005F4059"/>
    <w:rsid w:val="005F5752"/>
    <w:rsid w:val="005F5812"/>
    <w:rsid w:val="006068F8"/>
    <w:rsid w:val="00607CE8"/>
    <w:rsid w:val="0061262F"/>
    <w:rsid w:val="0061400F"/>
    <w:rsid w:val="00616D23"/>
    <w:rsid w:val="00624508"/>
    <w:rsid w:val="006246DD"/>
    <w:rsid w:val="00627E22"/>
    <w:rsid w:val="0063486C"/>
    <w:rsid w:val="00637BB5"/>
    <w:rsid w:val="006413F3"/>
    <w:rsid w:val="00645D8F"/>
    <w:rsid w:val="00646994"/>
    <w:rsid w:val="00652BA6"/>
    <w:rsid w:val="00657D29"/>
    <w:rsid w:val="00660662"/>
    <w:rsid w:val="0066482E"/>
    <w:rsid w:val="006675A6"/>
    <w:rsid w:val="006721D3"/>
    <w:rsid w:val="006950B6"/>
    <w:rsid w:val="006B2313"/>
    <w:rsid w:val="006B2563"/>
    <w:rsid w:val="006C4378"/>
    <w:rsid w:val="006C7123"/>
    <w:rsid w:val="006C73D1"/>
    <w:rsid w:val="006D5737"/>
    <w:rsid w:val="006D74F0"/>
    <w:rsid w:val="006E3901"/>
    <w:rsid w:val="006E48A5"/>
    <w:rsid w:val="006E57DD"/>
    <w:rsid w:val="006E596C"/>
    <w:rsid w:val="006F2888"/>
    <w:rsid w:val="006F632B"/>
    <w:rsid w:val="00706A52"/>
    <w:rsid w:val="00713DC4"/>
    <w:rsid w:val="00717BE6"/>
    <w:rsid w:val="007231AA"/>
    <w:rsid w:val="007245F5"/>
    <w:rsid w:val="0072770F"/>
    <w:rsid w:val="00733AAD"/>
    <w:rsid w:val="007376F4"/>
    <w:rsid w:val="00737BA4"/>
    <w:rsid w:val="007423A2"/>
    <w:rsid w:val="007471FD"/>
    <w:rsid w:val="007505E9"/>
    <w:rsid w:val="007612D5"/>
    <w:rsid w:val="007655CB"/>
    <w:rsid w:val="00766932"/>
    <w:rsid w:val="00767CDD"/>
    <w:rsid w:val="007728AE"/>
    <w:rsid w:val="007907B8"/>
    <w:rsid w:val="00790A62"/>
    <w:rsid w:val="00794872"/>
    <w:rsid w:val="0079511A"/>
    <w:rsid w:val="00795713"/>
    <w:rsid w:val="007A1CAF"/>
    <w:rsid w:val="007A301F"/>
    <w:rsid w:val="007A510D"/>
    <w:rsid w:val="007A54EA"/>
    <w:rsid w:val="007B55A6"/>
    <w:rsid w:val="007B70DB"/>
    <w:rsid w:val="007C2457"/>
    <w:rsid w:val="007C6A78"/>
    <w:rsid w:val="007D475F"/>
    <w:rsid w:val="007E48C5"/>
    <w:rsid w:val="007F1160"/>
    <w:rsid w:val="007F28D8"/>
    <w:rsid w:val="007F576B"/>
    <w:rsid w:val="007F79E1"/>
    <w:rsid w:val="008035B2"/>
    <w:rsid w:val="00803EB5"/>
    <w:rsid w:val="00806828"/>
    <w:rsid w:val="008073AD"/>
    <w:rsid w:val="008155A2"/>
    <w:rsid w:val="00816B59"/>
    <w:rsid w:val="00822C3F"/>
    <w:rsid w:val="008235FD"/>
    <w:rsid w:val="008313FF"/>
    <w:rsid w:val="008318F6"/>
    <w:rsid w:val="00833CAC"/>
    <w:rsid w:val="00843ED0"/>
    <w:rsid w:val="00865890"/>
    <w:rsid w:val="008672AA"/>
    <w:rsid w:val="00874104"/>
    <w:rsid w:val="00877A48"/>
    <w:rsid w:val="0089092D"/>
    <w:rsid w:val="00896BCA"/>
    <w:rsid w:val="008977B5"/>
    <w:rsid w:val="008A1A33"/>
    <w:rsid w:val="008A3C41"/>
    <w:rsid w:val="008C13D7"/>
    <w:rsid w:val="008C32AE"/>
    <w:rsid w:val="008D2632"/>
    <w:rsid w:val="008E0AAD"/>
    <w:rsid w:val="008E61E5"/>
    <w:rsid w:val="008F13FA"/>
    <w:rsid w:val="008F442D"/>
    <w:rsid w:val="008F629E"/>
    <w:rsid w:val="009044A2"/>
    <w:rsid w:val="0090579F"/>
    <w:rsid w:val="009078E1"/>
    <w:rsid w:val="00907E5A"/>
    <w:rsid w:val="009132EF"/>
    <w:rsid w:val="009138AF"/>
    <w:rsid w:val="009158EF"/>
    <w:rsid w:val="009169ED"/>
    <w:rsid w:val="00916CCC"/>
    <w:rsid w:val="00926AF1"/>
    <w:rsid w:val="00927B1B"/>
    <w:rsid w:val="0094012A"/>
    <w:rsid w:val="00956335"/>
    <w:rsid w:val="00956E1E"/>
    <w:rsid w:val="00960C43"/>
    <w:rsid w:val="00965211"/>
    <w:rsid w:val="0096665B"/>
    <w:rsid w:val="00967C9C"/>
    <w:rsid w:val="009711C7"/>
    <w:rsid w:val="00972C2E"/>
    <w:rsid w:val="00974B00"/>
    <w:rsid w:val="009926E8"/>
    <w:rsid w:val="009963B0"/>
    <w:rsid w:val="00997EB8"/>
    <w:rsid w:val="009A3077"/>
    <w:rsid w:val="009A7333"/>
    <w:rsid w:val="009C5331"/>
    <w:rsid w:val="009D3578"/>
    <w:rsid w:val="009E2E83"/>
    <w:rsid w:val="009F2E16"/>
    <w:rsid w:val="009F4D0F"/>
    <w:rsid w:val="009F7E4A"/>
    <w:rsid w:val="00A118D5"/>
    <w:rsid w:val="00A13FB9"/>
    <w:rsid w:val="00A15632"/>
    <w:rsid w:val="00A20D1A"/>
    <w:rsid w:val="00A21A85"/>
    <w:rsid w:val="00A24867"/>
    <w:rsid w:val="00A32951"/>
    <w:rsid w:val="00A33002"/>
    <w:rsid w:val="00A42873"/>
    <w:rsid w:val="00A4564E"/>
    <w:rsid w:val="00A5400C"/>
    <w:rsid w:val="00A548A3"/>
    <w:rsid w:val="00A60E6E"/>
    <w:rsid w:val="00A621FC"/>
    <w:rsid w:val="00A714A8"/>
    <w:rsid w:val="00A719DE"/>
    <w:rsid w:val="00A91BCB"/>
    <w:rsid w:val="00A9226B"/>
    <w:rsid w:val="00A96851"/>
    <w:rsid w:val="00A97E92"/>
    <w:rsid w:val="00AA447F"/>
    <w:rsid w:val="00AA7551"/>
    <w:rsid w:val="00AB3D79"/>
    <w:rsid w:val="00AB5EA8"/>
    <w:rsid w:val="00AB63B7"/>
    <w:rsid w:val="00AC606A"/>
    <w:rsid w:val="00AC6562"/>
    <w:rsid w:val="00AD20B1"/>
    <w:rsid w:val="00AD3235"/>
    <w:rsid w:val="00AE0D5D"/>
    <w:rsid w:val="00AE2755"/>
    <w:rsid w:val="00AE2DD7"/>
    <w:rsid w:val="00AE49C7"/>
    <w:rsid w:val="00AE5553"/>
    <w:rsid w:val="00AE5B78"/>
    <w:rsid w:val="00B01236"/>
    <w:rsid w:val="00B04235"/>
    <w:rsid w:val="00B254A9"/>
    <w:rsid w:val="00B279D8"/>
    <w:rsid w:val="00B27F63"/>
    <w:rsid w:val="00B30858"/>
    <w:rsid w:val="00B31A5B"/>
    <w:rsid w:val="00B33524"/>
    <w:rsid w:val="00B34CB0"/>
    <w:rsid w:val="00B42807"/>
    <w:rsid w:val="00B42C63"/>
    <w:rsid w:val="00B44390"/>
    <w:rsid w:val="00B4597F"/>
    <w:rsid w:val="00B5214A"/>
    <w:rsid w:val="00B5219E"/>
    <w:rsid w:val="00B524DF"/>
    <w:rsid w:val="00B53CD5"/>
    <w:rsid w:val="00B545CE"/>
    <w:rsid w:val="00B5535E"/>
    <w:rsid w:val="00B57EE4"/>
    <w:rsid w:val="00B617AE"/>
    <w:rsid w:val="00B64D57"/>
    <w:rsid w:val="00B73094"/>
    <w:rsid w:val="00B90F02"/>
    <w:rsid w:val="00B933E1"/>
    <w:rsid w:val="00B96398"/>
    <w:rsid w:val="00BA6574"/>
    <w:rsid w:val="00BB0497"/>
    <w:rsid w:val="00BB090C"/>
    <w:rsid w:val="00BB1E40"/>
    <w:rsid w:val="00BB6B24"/>
    <w:rsid w:val="00BB750C"/>
    <w:rsid w:val="00BD2CB6"/>
    <w:rsid w:val="00BD35D3"/>
    <w:rsid w:val="00BD3887"/>
    <w:rsid w:val="00BD6533"/>
    <w:rsid w:val="00BD6732"/>
    <w:rsid w:val="00BD6FCD"/>
    <w:rsid w:val="00BE1498"/>
    <w:rsid w:val="00BE47F4"/>
    <w:rsid w:val="00BE4E3D"/>
    <w:rsid w:val="00BF6A4C"/>
    <w:rsid w:val="00C02CAB"/>
    <w:rsid w:val="00C05762"/>
    <w:rsid w:val="00C07452"/>
    <w:rsid w:val="00C13547"/>
    <w:rsid w:val="00C13AE2"/>
    <w:rsid w:val="00C13FA9"/>
    <w:rsid w:val="00C311A4"/>
    <w:rsid w:val="00C31995"/>
    <w:rsid w:val="00C34F02"/>
    <w:rsid w:val="00C35362"/>
    <w:rsid w:val="00C41ED5"/>
    <w:rsid w:val="00C437EA"/>
    <w:rsid w:val="00C45076"/>
    <w:rsid w:val="00C47287"/>
    <w:rsid w:val="00C5118F"/>
    <w:rsid w:val="00C55F8A"/>
    <w:rsid w:val="00C56F80"/>
    <w:rsid w:val="00C61F7D"/>
    <w:rsid w:val="00C64246"/>
    <w:rsid w:val="00C67242"/>
    <w:rsid w:val="00C71726"/>
    <w:rsid w:val="00C83A04"/>
    <w:rsid w:val="00C87B83"/>
    <w:rsid w:val="00C938F4"/>
    <w:rsid w:val="00C95AB2"/>
    <w:rsid w:val="00CB0284"/>
    <w:rsid w:val="00CB45F7"/>
    <w:rsid w:val="00CC1D9E"/>
    <w:rsid w:val="00CC70C3"/>
    <w:rsid w:val="00CD1176"/>
    <w:rsid w:val="00CD34CC"/>
    <w:rsid w:val="00CE1583"/>
    <w:rsid w:val="00CE4E54"/>
    <w:rsid w:val="00CE4E85"/>
    <w:rsid w:val="00CE620B"/>
    <w:rsid w:val="00CE6DC0"/>
    <w:rsid w:val="00CF3CDD"/>
    <w:rsid w:val="00CF5D8E"/>
    <w:rsid w:val="00CF69C7"/>
    <w:rsid w:val="00D07636"/>
    <w:rsid w:val="00D26D54"/>
    <w:rsid w:val="00D30690"/>
    <w:rsid w:val="00D31E22"/>
    <w:rsid w:val="00D3624F"/>
    <w:rsid w:val="00D4727B"/>
    <w:rsid w:val="00D529FA"/>
    <w:rsid w:val="00D54928"/>
    <w:rsid w:val="00D5665F"/>
    <w:rsid w:val="00D57EE1"/>
    <w:rsid w:val="00D60104"/>
    <w:rsid w:val="00D66AB5"/>
    <w:rsid w:val="00D72819"/>
    <w:rsid w:val="00D76EA4"/>
    <w:rsid w:val="00D82ECC"/>
    <w:rsid w:val="00D96B6D"/>
    <w:rsid w:val="00DB2BF6"/>
    <w:rsid w:val="00DB76D9"/>
    <w:rsid w:val="00DC0A7C"/>
    <w:rsid w:val="00DC1BA0"/>
    <w:rsid w:val="00DD3D49"/>
    <w:rsid w:val="00DE1910"/>
    <w:rsid w:val="00DE19BE"/>
    <w:rsid w:val="00DF2FF9"/>
    <w:rsid w:val="00DF3310"/>
    <w:rsid w:val="00DF429A"/>
    <w:rsid w:val="00DF5AC2"/>
    <w:rsid w:val="00E07BC5"/>
    <w:rsid w:val="00E117C6"/>
    <w:rsid w:val="00E11E14"/>
    <w:rsid w:val="00E16EEC"/>
    <w:rsid w:val="00E204FE"/>
    <w:rsid w:val="00E35568"/>
    <w:rsid w:val="00E37FFD"/>
    <w:rsid w:val="00E43D6B"/>
    <w:rsid w:val="00E47F63"/>
    <w:rsid w:val="00E50141"/>
    <w:rsid w:val="00E521EB"/>
    <w:rsid w:val="00E5272A"/>
    <w:rsid w:val="00E57480"/>
    <w:rsid w:val="00E57B80"/>
    <w:rsid w:val="00E65837"/>
    <w:rsid w:val="00E766F7"/>
    <w:rsid w:val="00E8246C"/>
    <w:rsid w:val="00E824F2"/>
    <w:rsid w:val="00E84AED"/>
    <w:rsid w:val="00E937AC"/>
    <w:rsid w:val="00E968E0"/>
    <w:rsid w:val="00EA0090"/>
    <w:rsid w:val="00EA1D8B"/>
    <w:rsid w:val="00EA3CD8"/>
    <w:rsid w:val="00EC06F9"/>
    <w:rsid w:val="00EC54B7"/>
    <w:rsid w:val="00EC728F"/>
    <w:rsid w:val="00ED0E4A"/>
    <w:rsid w:val="00ED47B5"/>
    <w:rsid w:val="00ED564F"/>
    <w:rsid w:val="00ED58E2"/>
    <w:rsid w:val="00EE2BDF"/>
    <w:rsid w:val="00EE5B0C"/>
    <w:rsid w:val="00F0207C"/>
    <w:rsid w:val="00F03458"/>
    <w:rsid w:val="00F06F89"/>
    <w:rsid w:val="00F07ADC"/>
    <w:rsid w:val="00F07F8C"/>
    <w:rsid w:val="00F15F33"/>
    <w:rsid w:val="00F302AE"/>
    <w:rsid w:val="00F308E0"/>
    <w:rsid w:val="00F32D89"/>
    <w:rsid w:val="00F33455"/>
    <w:rsid w:val="00F34AF4"/>
    <w:rsid w:val="00F415AB"/>
    <w:rsid w:val="00F4658E"/>
    <w:rsid w:val="00F5155F"/>
    <w:rsid w:val="00F515F8"/>
    <w:rsid w:val="00F56E5C"/>
    <w:rsid w:val="00F601D0"/>
    <w:rsid w:val="00F6046F"/>
    <w:rsid w:val="00F62E86"/>
    <w:rsid w:val="00F62E9B"/>
    <w:rsid w:val="00F63636"/>
    <w:rsid w:val="00F750C0"/>
    <w:rsid w:val="00F7667D"/>
    <w:rsid w:val="00F914D4"/>
    <w:rsid w:val="00F91F02"/>
    <w:rsid w:val="00F9617F"/>
    <w:rsid w:val="00F96B86"/>
    <w:rsid w:val="00FA051C"/>
    <w:rsid w:val="00FB6223"/>
    <w:rsid w:val="00FB75F8"/>
    <w:rsid w:val="00FC6603"/>
    <w:rsid w:val="00FD2CDA"/>
    <w:rsid w:val="00FE6A60"/>
    <w:rsid w:val="00FE6B8E"/>
    <w:rsid w:val="00FE7B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39A"/>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D6732"/>
    <w:pPr>
      <w:tabs>
        <w:tab w:val="center" w:pos="4252"/>
        <w:tab w:val="right" w:pos="8504"/>
      </w:tabs>
      <w:snapToGrid w:val="0"/>
    </w:pPr>
  </w:style>
  <w:style w:type="character" w:customStyle="1" w:styleId="a4">
    <w:name w:val="ヘッダー (文字)"/>
    <w:basedOn w:val="a0"/>
    <w:link w:val="a3"/>
    <w:uiPriority w:val="99"/>
    <w:locked/>
    <w:rsid w:val="00BD6732"/>
    <w:rPr>
      <w:rFonts w:cs="Times New Roman"/>
    </w:rPr>
  </w:style>
  <w:style w:type="paragraph" w:styleId="a5">
    <w:name w:val="footer"/>
    <w:basedOn w:val="a"/>
    <w:link w:val="a6"/>
    <w:uiPriority w:val="99"/>
    <w:rsid w:val="00BD6732"/>
    <w:pPr>
      <w:tabs>
        <w:tab w:val="center" w:pos="4252"/>
        <w:tab w:val="right" w:pos="8504"/>
      </w:tabs>
      <w:snapToGrid w:val="0"/>
    </w:pPr>
  </w:style>
  <w:style w:type="character" w:customStyle="1" w:styleId="a6">
    <w:name w:val="フッター (文字)"/>
    <w:basedOn w:val="a0"/>
    <w:link w:val="a5"/>
    <w:uiPriority w:val="99"/>
    <w:locked/>
    <w:rsid w:val="00BD6732"/>
    <w:rPr>
      <w:rFonts w:cs="Times New Roman"/>
    </w:rPr>
  </w:style>
  <w:style w:type="paragraph" w:styleId="a7">
    <w:name w:val="Balloon Text"/>
    <w:basedOn w:val="a"/>
    <w:link w:val="a8"/>
    <w:uiPriority w:val="99"/>
    <w:semiHidden/>
    <w:rsid w:val="00BD6732"/>
    <w:rPr>
      <w:rFonts w:ascii="Arial" w:eastAsia="ＭＳ ゴシック" w:hAnsi="Arial"/>
      <w:sz w:val="18"/>
      <w:szCs w:val="18"/>
    </w:rPr>
  </w:style>
  <w:style w:type="character" w:customStyle="1" w:styleId="a8">
    <w:name w:val="吹き出し (文字)"/>
    <w:basedOn w:val="a0"/>
    <w:link w:val="a7"/>
    <w:uiPriority w:val="99"/>
    <w:semiHidden/>
    <w:locked/>
    <w:rsid w:val="00BD6732"/>
    <w:rPr>
      <w:rFonts w:ascii="Arial" w:eastAsia="ＭＳ ゴシック" w:hAnsi="Arial" w:cs="Times New Roman"/>
      <w:sz w:val="18"/>
      <w:szCs w:val="18"/>
    </w:rPr>
  </w:style>
  <w:style w:type="character" w:styleId="a9">
    <w:name w:val="Hyperlink"/>
    <w:basedOn w:val="a0"/>
    <w:uiPriority w:val="99"/>
    <w:rsid w:val="00D96B6D"/>
    <w:rPr>
      <w:rFonts w:cs="Times New Roman"/>
      <w:color w:val="0000FF"/>
      <w:u w:val="single"/>
    </w:rPr>
  </w:style>
  <w:style w:type="paragraph" w:styleId="aa">
    <w:name w:val="List Paragraph"/>
    <w:basedOn w:val="a"/>
    <w:uiPriority w:val="99"/>
    <w:qFormat/>
    <w:rsid w:val="00CC70C3"/>
    <w:pPr>
      <w:ind w:leftChars="400" w:left="840"/>
    </w:pPr>
  </w:style>
  <w:style w:type="table" w:styleId="ab">
    <w:name w:val="Table Grid"/>
    <w:basedOn w:val="a1"/>
    <w:uiPriority w:val="99"/>
    <w:rsid w:val="00AB63B7"/>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39A"/>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D6732"/>
    <w:pPr>
      <w:tabs>
        <w:tab w:val="center" w:pos="4252"/>
        <w:tab w:val="right" w:pos="8504"/>
      </w:tabs>
      <w:snapToGrid w:val="0"/>
    </w:pPr>
  </w:style>
  <w:style w:type="character" w:customStyle="1" w:styleId="a4">
    <w:name w:val="ヘッダー (文字)"/>
    <w:basedOn w:val="a0"/>
    <w:link w:val="a3"/>
    <w:uiPriority w:val="99"/>
    <w:locked/>
    <w:rsid w:val="00BD6732"/>
    <w:rPr>
      <w:rFonts w:cs="Times New Roman"/>
    </w:rPr>
  </w:style>
  <w:style w:type="paragraph" w:styleId="a5">
    <w:name w:val="footer"/>
    <w:basedOn w:val="a"/>
    <w:link w:val="a6"/>
    <w:uiPriority w:val="99"/>
    <w:rsid w:val="00BD6732"/>
    <w:pPr>
      <w:tabs>
        <w:tab w:val="center" w:pos="4252"/>
        <w:tab w:val="right" w:pos="8504"/>
      </w:tabs>
      <w:snapToGrid w:val="0"/>
    </w:pPr>
  </w:style>
  <w:style w:type="character" w:customStyle="1" w:styleId="a6">
    <w:name w:val="フッター (文字)"/>
    <w:basedOn w:val="a0"/>
    <w:link w:val="a5"/>
    <w:uiPriority w:val="99"/>
    <w:locked/>
    <w:rsid w:val="00BD6732"/>
    <w:rPr>
      <w:rFonts w:cs="Times New Roman"/>
    </w:rPr>
  </w:style>
  <w:style w:type="paragraph" w:styleId="a7">
    <w:name w:val="Balloon Text"/>
    <w:basedOn w:val="a"/>
    <w:link w:val="a8"/>
    <w:uiPriority w:val="99"/>
    <w:semiHidden/>
    <w:rsid w:val="00BD6732"/>
    <w:rPr>
      <w:rFonts w:ascii="Arial" w:eastAsia="ＭＳ ゴシック" w:hAnsi="Arial"/>
      <w:sz w:val="18"/>
      <w:szCs w:val="18"/>
    </w:rPr>
  </w:style>
  <w:style w:type="character" w:customStyle="1" w:styleId="a8">
    <w:name w:val="吹き出し (文字)"/>
    <w:basedOn w:val="a0"/>
    <w:link w:val="a7"/>
    <w:uiPriority w:val="99"/>
    <w:semiHidden/>
    <w:locked/>
    <w:rsid w:val="00BD6732"/>
    <w:rPr>
      <w:rFonts w:ascii="Arial" w:eastAsia="ＭＳ ゴシック" w:hAnsi="Arial" w:cs="Times New Roman"/>
      <w:sz w:val="18"/>
      <w:szCs w:val="18"/>
    </w:rPr>
  </w:style>
  <w:style w:type="character" w:styleId="a9">
    <w:name w:val="Hyperlink"/>
    <w:basedOn w:val="a0"/>
    <w:uiPriority w:val="99"/>
    <w:rsid w:val="00D96B6D"/>
    <w:rPr>
      <w:rFonts w:cs="Times New Roman"/>
      <w:color w:val="0000FF"/>
      <w:u w:val="single"/>
    </w:rPr>
  </w:style>
  <w:style w:type="paragraph" w:styleId="aa">
    <w:name w:val="List Paragraph"/>
    <w:basedOn w:val="a"/>
    <w:uiPriority w:val="99"/>
    <w:qFormat/>
    <w:rsid w:val="00CC70C3"/>
    <w:pPr>
      <w:ind w:leftChars="400" w:left="840"/>
    </w:pPr>
  </w:style>
  <w:style w:type="table" w:styleId="ab">
    <w:name w:val="Table Grid"/>
    <w:basedOn w:val="a1"/>
    <w:uiPriority w:val="99"/>
    <w:rsid w:val="00AB63B7"/>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18353">
      <w:marLeft w:val="0"/>
      <w:marRight w:val="0"/>
      <w:marTop w:val="0"/>
      <w:marBottom w:val="0"/>
      <w:divBdr>
        <w:top w:val="none" w:sz="0" w:space="0" w:color="auto"/>
        <w:left w:val="none" w:sz="0" w:space="0" w:color="auto"/>
        <w:bottom w:val="none" w:sz="0" w:space="0" w:color="auto"/>
        <w:right w:val="none" w:sz="0" w:space="0" w:color="auto"/>
      </w:divBdr>
    </w:div>
    <w:div w:id="1153718354">
      <w:marLeft w:val="0"/>
      <w:marRight w:val="0"/>
      <w:marTop w:val="0"/>
      <w:marBottom w:val="0"/>
      <w:divBdr>
        <w:top w:val="none" w:sz="0" w:space="0" w:color="auto"/>
        <w:left w:val="none" w:sz="0" w:space="0" w:color="auto"/>
        <w:bottom w:val="none" w:sz="0" w:space="0" w:color="auto"/>
        <w:right w:val="none" w:sz="0" w:space="0" w:color="auto"/>
      </w:divBdr>
    </w:div>
    <w:div w:id="1153718355">
      <w:marLeft w:val="0"/>
      <w:marRight w:val="0"/>
      <w:marTop w:val="0"/>
      <w:marBottom w:val="0"/>
      <w:divBdr>
        <w:top w:val="none" w:sz="0" w:space="0" w:color="auto"/>
        <w:left w:val="none" w:sz="0" w:space="0" w:color="auto"/>
        <w:bottom w:val="none" w:sz="0" w:space="0" w:color="auto"/>
        <w:right w:val="none" w:sz="0" w:space="0" w:color="auto"/>
      </w:divBdr>
    </w:div>
    <w:div w:id="11537183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1569</Words>
  <Characters>99</Characters>
  <Application>Microsoft Office Word</Application>
  <DocSecurity>0</DocSecurity>
  <Lines>1</Lines>
  <Paragraphs>3</Paragraphs>
  <ScaleCrop>false</ScaleCrop>
  <HeadingPairs>
    <vt:vector size="2" baseType="variant">
      <vt:variant>
        <vt:lpstr>タイトル</vt:lpstr>
      </vt:variant>
      <vt:variant>
        <vt:i4>1</vt:i4>
      </vt:variant>
    </vt:vector>
  </HeadingPairs>
  <TitlesOfParts>
    <vt:vector size="1" baseType="lpstr">
      <vt:lpstr>◆国際奉仕委員会　　　Ｎｅｗｓｌｅｔｔｅｒ　第６号（２ - ３月号）</vt:lpstr>
    </vt:vector>
  </TitlesOfParts>
  <Company/>
  <LinksUpToDate>false</LinksUpToDate>
  <CharactersWithSpaces>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◆国際奉仕委員会　　　Ｎｅｗｓｌｅｔｔｅｒ　第６号（２ - ３月号）</dc:title>
  <dc:creator>rid2790</dc:creator>
  <cp:lastModifiedBy>sgo-ohta</cp:lastModifiedBy>
  <cp:revision>2</cp:revision>
  <cp:lastPrinted>2014-06-17T03:16:00Z</cp:lastPrinted>
  <dcterms:created xsi:type="dcterms:W3CDTF">2014-06-18T01:11:00Z</dcterms:created>
  <dcterms:modified xsi:type="dcterms:W3CDTF">2014-06-18T01:11:00Z</dcterms:modified>
</cp:coreProperties>
</file>