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keepNext w:val="0"/>
        <w:keepLines w:val="0"/>
        <w:pageBreakBefore w:val="0"/>
        <w:widowControl w:val="0"/>
        <w:tabs>
          <w:tab w:val="left" w:pos="1185"/>
        </w:tabs>
        <w:kinsoku/>
        <w:wordWrap w:val="0"/>
        <w:overflowPunct/>
        <w:topLinePunct w:val="0"/>
        <w:autoSpaceDE/>
        <w:autoSpaceDN/>
        <w:bidi w:val="0"/>
        <w:adjustRightInd/>
        <w:snapToGrid/>
        <w:spacing w:line="360" w:lineRule="exact"/>
        <w:ind w:left="0" w:leftChars="0" w:right="0" w:rightChars="0" w:firstLine="0" w:firstLineChars="0"/>
        <w:jc w:val="right"/>
        <w:textAlignment w:val="auto"/>
        <w:outlineLvl w:val="9"/>
        <w:rPr>
          <w:rFonts w:hint="eastAsia" w:ascii="メイリオ" w:hAnsi="メイリオ" w:eastAsia="メイリオ" w:cs="メイリオ"/>
          <w:sz w:val="22"/>
          <w:szCs w:val="21"/>
          <w:lang w:val="en-US" w:eastAsia="ja-JP"/>
        </w:rPr>
      </w:pPr>
      <w:r>
        <w:rPr>
          <w:rFonts w:hint="eastAsia" w:ascii="メイリオ" w:hAnsi="メイリオ" w:eastAsia="メイリオ" w:cs="メイリオ"/>
          <w:sz w:val="22"/>
          <w:szCs w:val="21"/>
          <w:lang w:val="en-US" w:eastAsia="ja-JP"/>
        </w:rPr>
        <w:t>2023年7月12日</w:t>
      </w:r>
    </w:p>
    <w:p>
      <w:pPr>
        <w:keepNext w:val="0"/>
        <w:keepLines w:val="0"/>
        <w:pageBreakBefore w:val="0"/>
        <w:widowControl w:val="0"/>
        <w:tabs>
          <w:tab w:val="left" w:pos="1185"/>
        </w:tabs>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メイリオ" w:hAnsi="メイリオ" w:eastAsia="メイリオ" w:cs="メイリオ"/>
          <w:sz w:val="22"/>
          <w:szCs w:val="21"/>
          <w:lang w:val="en-US" w:eastAsia="ja-JP"/>
        </w:rPr>
      </w:pPr>
      <w:r>
        <w:rPr>
          <w:rFonts w:hint="eastAsia" w:ascii="メイリオ" w:hAnsi="メイリオ" w:eastAsia="メイリオ" w:cs="メイリオ"/>
          <w:sz w:val="22"/>
          <w:szCs w:val="21"/>
          <w:lang w:val="en-US" w:eastAsia="ja-JP"/>
        </w:rPr>
        <w:t>国際ロータリー第2790地区</w:t>
      </w:r>
    </w:p>
    <w:p>
      <w:pPr>
        <w:keepNext w:val="0"/>
        <w:keepLines w:val="0"/>
        <w:pageBreakBefore w:val="0"/>
        <w:widowControl w:val="0"/>
        <w:tabs>
          <w:tab w:val="left" w:pos="1185"/>
        </w:tabs>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メイリオ" w:hAnsi="メイリオ" w:eastAsia="メイリオ" w:cs="メイリオ"/>
          <w:sz w:val="22"/>
          <w:szCs w:val="21"/>
          <w:lang w:val="en-US" w:eastAsia="ja-JP"/>
        </w:rPr>
      </w:pPr>
      <w:r>
        <w:rPr>
          <w:rFonts w:hint="eastAsia" w:ascii="メイリオ" w:hAnsi="メイリオ" w:eastAsia="メイリオ" w:cs="メイリオ"/>
          <w:sz w:val="22"/>
          <w:szCs w:val="21"/>
          <w:lang w:val="en-US" w:eastAsia="ja-JP"/>
        </w:rPr>
        <w:t xml:space="preserve"> 2023-24年度</w:t>
      </w:r>
    </w:p>
    <w:p>
      <w:pPr>
        <w:keepNext w:val="0"/>
        <w:keepLines w:val="0"/>
        <w:pageBreakBefore w:val="0"/>
        <w:widowControl w:val="0"/>
        <w:tabs>
          <w:tab w:val="left" w:pos="1185"/>
        </w:tabs>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メイリオ" w:hAnsi="メイリオ" w:eastAsia="メイリオ" w:cs="メイリオ"/>
          <w:sz w:val="22"/>
          <w:szCs w:val="21"/>
          <w:lang w:val="en-US" w:eastAsia="ja-JP"/>
        </w:rPr>
      </w:pPr>
      <w:r>
        <w:rPr>
          <w:rFonts w:hint="eastAsia" w:ascii="メイリオ" w:hAnsi="メイリオ" w:eastAsia="メイリオ" w:cs="メイリオ"/>
          <w:sz w:val="22"/>
          <w:szCs w:val="21"/>
          <w:lang w:val="en-US" w:eastAsia="ja-JP"/>
        </w:rPr>
        <w:t xml:space="preserve"> クラブ会長・幹事　各　位</w:t>
      </w:r>
    </w:p>
    <w:p>
      <w:pPr>
        <w:keepNext w:val="0"/>
        <w:keepLines w:val="0"/>
        <w:pageBreakBefore w:val="0"/>
        <w:widowControl w:val="0"/>
        <w:tabs>
          <w:tab w:val="left" w:pos="1185"/>
        </w:tabs>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メイリオ" w:hAnsi="メイリオ" w:eastAsia="メイリオ" w:cs="メイリオ"/>
          <w:sz w:val="22"/>
          <w:szCs w:val="21"/>
          <w:lang w:val="en-US" w:eastAsia="ja-JP"/>
        </w:rPr>
      </w:pPr>
      <w:r>
        <w:rPr>
          <w:rFonts w:hint="eastAsia" w:ascii="メイリオ" w:hAnsi="メイリオ" w:eastAsia="メイリオ" w:cs="メイリオ"/>
          <w:sz w:val="22"/>
          <w:szCs w:val="21"/>
          <w:lang w:val="en-US" w:eastAsia="ja-JP"/>
        </w:rPr>
        <w:t>（写し）　ガバナー補佐　各　位</w:t>
      </w:r>
    </w:p>
    <w:p>
      <w:pPr>
        <w:keepNext w:val="0"/>
        <w:keepLines w:val="0"/>
        <w:pageBreakBefore w:val="0"/>
        <w:widowControl w:val="0"/>
        <w:tabs>
          <w:tab w:val="left" w:pos="1185"/>
        </w:tabs>
        <w:kinsoku/>
        <w:wordWrap/>
        <w:overflowPunct/>
        <w:topLinePunct w:val="0"/>
        <w:autoSpaceDE/>
        <w:autoSpaceDN/>
        <w:bidi w:val="0"/>
        <w:adjustRightInd/>
        <w:snapToGrid/>
        <w:spacing w:line="360" w:lineRule="exact"/>
        <w:ind w:left="0" w:leftChars="0" w:right="0" w:rightChars="0" w:firstLine="0" w:firstLineChars="0"/>
        <w:jc w:val="right"/>
        <w:textAlignment w:val="auto"/>
        <w:outlineLvl w:val="9"/>
        <w:rPr>
          <w:rFonts w:hint="eastAsia" w:ascii="メイリオ" w:hAnsi="メイリオ" w:eastAsia="メイリオ" w:cs="メイリオ"/>
          <w:sz w:val="22"/>
          <w:szCs w:val="21"/>
          <w:lang w:val="en-US" w:eastAsia="ja-JP"/>
        </w:rPr>
      </w:pPr>
      <w:r>
        <w:rPr>
          <w:rFonts w:hint="eastAsia" w:ascii="メイリオ" w:hAnsi="メイリオ" w:eastAsia="メイリオ" w:cs="メイリオ"/>
          <w:sz w:val="22"/>
          <w:szCs w:val="21"/>
          <w:lang w:val="en-US" w:eastAsia="ja-JP"/>
        </w:rPr>
        <w:t>国際ロータリー第2790地区</w:t>
      </w:r>
    </w:p>
    <w:p>
      <w:pPr>
        <w:keepNext w:val="0"/>
        <w:keepLines w:val="0"/>
        <w:pageBreakBefore w:val="0"/>
        <w:widowControl w:val="0"/>
        <w:tabs>
          <w:tab w:val="left" w:pos="1185"/>
        </w:tabs>
        <w:kinsoku/>
        <w:wordWrap w:val="0"/>
        <w:overflowPunct/>
        <w:topLinePunct w:val="0"/>
        <w:autoSpaceDE/>
        <w:autoSpaceDN/>
        <w:bidi w:val="0"/>
        <w:adjustRightInd/>
        <w:snapToGrid/>
        <w:spacing w:line="360" w:lineRule="exact"/>
        <w:ind w:left="0" w:leftChars="0" w:right="0" w:rightChars="0" w:firstLine="0" w:firstLineChars="0"/>
        <w:jc w:val="right"/>
        <w:textAlignment w:val="auto"/>
        <w:outlineLvl w:val="9"/>
        <w:rPr>
          <w:rFonts w:hint="eastAsia" w:ascii="メイリオ" w:hAnsi="メイリオ" w:eastAsia="メイリオ" w:cs="メイリオ"/>
          <w:sz w:val="22"/>
          <w:szCs w:val="21"/>
          <w:lang w:val="en-US" w:eastAsia="ja-JP"/>
        </w:rPr>
      </w:pPr>
      <w:r>
        <w:rPr>
          <w:rFonts w:hint="eastAsia" w:ascii="メイリオ" w:hAnsi="メイリオ" w:eastAsia="メイリオ" w:cs="メイリオ"/>
          <w:sz w:val="22"/>
          <w:szCs w:val="21"/>
          <w:lang w:val="en-US" w:eastAsia="ja-JP"/>
        </w:rPr>
        <w:t>2023-24年度ガバナー　鵜沢　和広</w:t>
      </w:r>
    </w:p>
    <w:p>
      <w:pPr>
        <w:keepNext w:val="0"/>
        <w:keepLines w:val="0"/>
        <w:pageBreakBefore w:val="0"/>
        <w:widowControl w:val="0"/>
        <w:tabs>
          <w:tab w:val="left" w:pos="1185"/>
        </w:tabs>
        <w:kinsoku/>
        <w:wordWrap w:val="0"/>
        <w:overflowPunct/>
        <w:topLinePunct w:val="0"/>
        <w:autoSpaceDE/>
        <w:autoSpaceDN/>
        <w:bidi w:val="0"/>
        <w:adjustRightInd/>
        <w:snapToGrid/>
        <w:spacing w:line="360" w:lineRule="exact"/>
        <w:ind w:left="0" w:leftChars="0" w:right="0" w:rightChars="0" w:firstLine="0" w:firstLineChars="0"/>
        <w:jc w:val="right"/>
        <w:textAlignment w:val="auto"/>
        <w:outlineLvl w:val="9"/>
        <w:rPr>
          <w:rFonts w:hint="eastAsia" w:ascii="メイリオ" w:hAnsi="メイリオ" w:eastAsia="メイリオ" w:cs="メイリオ"/>
          <w:sz w:val="22"/>
          <w:szCs w:val="21"/>
          <w:lang w:val="en-US" w:eastAsia="ja-JP"/>
        </w:rPr>
      </w:pPr>
      <w:r>
        <w:rPr>
          <w:rFonts w:hint="eastAsia" w:ascii="メイリオ" w:hAnsi="メイリオ" w:eastAsia="メイリオ" w:cs="メイリオ"/>
          <w:sz w:val="22"/>
          <w:szCs w:val="21"/>
          <w:lang w:val="en-US" w:eastAsia="ja-JP"/>
        </w:rPr>
        <w:t>管理運営統括委員長　佐々木　高治</w:t>
      </w:r>
    </w:p>
    <w:p>
      <w:pPr>
        <w:keepNext w:val="0"/>
        <w:keepLines w:val="0"/>
        <w:pageBreakBefore w:val="0"/>
        <w:widowControl w:val="0"/>
        <w:tabs>
          <w:tab w:val="left" w:pos="1185"/>
        </w:tabs>
        <w:kinsoku/>
        <w:wordWrap/>
        <w:overflowPunct/>
        <w:topLinePunct w:val="0"/>
        <w:autoSpaceDE/>
        <w:autoSpaceDN/>
        <w:bidi w:val="0"/>
        <w:adjustRightInd/>
        <w:snapToGrid/>
        <w:spacing w:line="360" w:lineRule="exact"/>
        <w:ind w:left="0" w:leftChars="0" w:right="0" w:rightChars="0" w:firstLine="0" w:firstLineChars="0"/>
        <w:jc w:val="right"/>
        <w:textAlignment w:val="auto"/>
        <w:outlineLvl w:val="9"/>
        <w:rPr>
          <w:rFonts w:hint="eastAsia" w:ascii="メイリオ" w:hAnsi="メイリオ" w:eastAsia="メイリオ" w:cs="メイリオ"/>
          <w:sz w:val="22"/>
          <w:szCs w:val="21"/>
          <w:lang w:val="en-US" w:eastAsia="ja-JP"/>
        </w:rPr>
      </w:pPr>
      <w:r>
        <w:rPr>
          <w:rFonts w:hint="eastAsia" w:ascii="メイリオ" w:hAnsi="メイリオ" w:eastAsia="メイリオ" w:cs="メイリオ"/>
          <w:sz w:val="22"/>
          <w:szCs w:val="21"/>
          <w:lang w:val="en-US" w:eastAsia="ja-JP"/>
        </w:rPr>
        <w:t>会員増強・退会防止委員長　吉田　理愛　</w:t>
      </w:r>
    </w:p>
    <w:p>
      <w:pPr>
        <w:keepNext w:val="0"/>
        <w:keepLines w:val="0"/>
        <w:pageBreakBefore w:val="0"/>
        <w:widowControl w:val="0"/>
        <w:tabs>
          <w:tab w:val="left" w:pos="1185"/>
        </w:tabs>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メイリオ" w:hAnsi="メイリオ" w:eastAsia="メイリオ" w:cs="メイリオ"/>
          <w:sz w:val="22"/>
          <w:szCs w:val="21"/>
          <w:lang w:val="en-US" w:eastAsia="ja-JP"/>
        </w:rPr>
      </w:pPr>
      <w:r>
        <w:rPr>
          <w:rFonts w:hint="eastAsia" w:ascii="メイリオ" w:hAnsi="メイリオ" w:eastAsia="メイリオ" w:cs="メイリオ"/>
          <w:sz w:val="22"/>
          <w:szCs w:val="21"/>
          <w:lang w:val="en-US" w:eastAsia="ja-JP"/>
        </w:rPr>
        <w:t>　　　　　　　　　　　　　　　　　　</w:t>
      </w:r>
    </w:p>
    <w:p>
      <w:pPr>
        <w:keepNext w:val="0"/>
        <w:keepLines w:val="0"/>
        <w:pageBreakBefore w:val="0"/>
        <w:widowControl w:val="0"/>
        <w:tabs>
          <w:tab w:val="left" w:pos="1185"/>
        </w:tabs>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メイリオ" w:hAnsi="メイリオ" w:eastAsia="メイリオ" w:cs="メイリオ"/>
          <w:b/>
          <w:bCs/>
          <w:sz w:val="22"/>
          <w:szCs w:val="21"/>
          <w:lang w:val="en-US" w:eastAsia="ja-JP"/>
        </w:rPr>
      </w:pPr>
      <w:r>
        <w:rPr>
          <w:rFonts w:hint="eastAsia" w:ascii="メイリオ" w:hAnsi="メイリオ" w:eastAsia="メイリオ" w:cs="メイリオ"/>
          <w:b/>
          <w:bCs/>
          <w:sz w:val="22"/>
          <w:szCs w:val="21"/>
          <w:lang w:val="en-US" w:eastAsia="ja-JP"/>
        </w:rPr>
        <w:t>会員増強・退会防止に関してクラブの現況調査アンケートのお願い</w:t>
      </w:r>
    </w:p>
    <w:p>
      <w:pPr>
        <w:keepNext w:val="0"/>
        <w:keepLines w:val="0"/>
        <w:pageBreakBefore w:val="0"/>
        <w:widowControl w:val="0"/>
        <w:tabs>
          <w:tab w:val="left" w:pos="1185"/>
        </w:tabs>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メイリオ" w:hAnsi="メイリオ" w:eastAsia="メイリオ" w:cs="メイリオ"/>
          <w:sz w:val="22"/>
          <w:szCs w:val="21"/>
          <w:lang w:val="en-US" w:eastAsia="ja-JP"/>
        </w:rPr>
      </w:pPr>
    </w:p>
    <w:p>
      <w:pPr>
        <w:keepNext w:val="0"/>
        <w:keepLines w:val="0"/>
        <w:pageBreakBefore w:val="0"/>
        <w:widowControl w:val="0"/>
        <w:tabs>
          <w:tab w:val="left" w:pos="1185"/>
        </w:tabs>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メイリオ" w:hAnsi="メイリオ" w:eastAsia="メイリオ" w:cs="メイリオ"/>
          <w:sz w:val="22"/>
          <w:szCs w:val="21"/>
          <w:lang w:val="en-US" w:eastAsia="ja-JP"/>
        </w:rPr>
      </w:pPr>
      <w:r>
        <w:rPr>
          <w:rFonts w:hint="eastAsia" w:ascii="メイリオ" w:hAnsi="メイリオ" w:eastAsia="メイリオ" w:cs="メイリオ"/>
          <w:sz w:val="22"/>
          <w:szCs w:val="21"/>
          <w:lang w:val="en-US" w:eastAsia="ja-JP"/>
        </w:rPr>
        <w:t>　拝啓　小暑の候、貴クラブにおかれましてはますますご清祥の段、お慶び申し上げます。</w:t>
      </w:r>
    </w:p>
    <w:p>
      <w:pPr>
        <w:keepNext w:val="0"/>
        <w:keepLines w:val="0"/>
        <w:pageBreakBefore w:val="0"/>
        <w:widowControl w:val="0"/>
        <w:tabs>
          <w:tab w:val="left" w:pos="1185"/>
        </w:tabs>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メイリオ" w:hAnsi="メイリオ" w:eastAsia="メイリオ" w:cs="メイリオ"/>
          <w:sz w:val="22"/>
          <w:szCs w:val="21"/>
          <w:lang w:val="en-US" w:eastAsia="ja-JP"/>
        </w:rPr>
      </w:pPr>
      <w:r>
        <w:rPr>
          <w:rFonts w:hint="eastAsia" w:ascii="メイリオ" w:hAnsi="メイリオ" w:eastAsia="メイリオ" w:cs="メイリオ"/>
          <w:sz w:val="22"/>
          <w:szCs w:val="21"/>
          <w:lang w:val="en-US" w:eastAsia="ja-JP"/>
        </w:rPr>
        <w:t>　さて、会員増強・退会防止委員会としては今年度、2790地区の各クラブに於ける会員増強、新会員研修、退会防止、会員満足度などの充実を図るため、クラブの現況調査（第１弾）を行います。このアンケートをもとに、それぞれのクラブに沿った、より寄り添った形の支援に繋げたいと考えております。皆様からの幅広い意見等を頂戴しながら今後の活動を拡大していく予定です。つきましては、添付のアンケートにご回答頂き、faxもしくはメールにてガバナー事務所まで返送をお願い致します。Googleフォームにて作成しておりますので、オンライン上にてご回答頂き、そのまま送信して頂いても構いません。（推奨）年度初めのお忙しいところ</w:t>
      </w:r>
      <w:bookmarkStart w:id="0" w:name="_GoBack"/>
      <w:bookmarkEnd w:id="0"/>
      <w:r>
        <w:rPr>
          <w:rFonts w:hint="eastAsia" w:ascii="メイリオ" w:hAnsi="メイリオ" w:eastAsia="メイリオ" w:cs="メイリオ"/>
          <w:sz w:val="22"/>
          <w:szCs w:val="21"/>
          <w:lang w:val="en-US" w:eastAsia="ja-JP"/>
        </w:rPr>
        <w:t>誠に恐縮ではございますが、ご理解ご協力の程、何卒宜しくお願い致します。</w:t>
      </w:r>
    </w:p>
    <w:p>
      <w:pPr>
        <w:keepNext w:val="0"/>
        <w:keepLines w:val="0"/>
        <w:pageBreakBefore w:val="0"/>
        <w:widowControl w:val="0"/>
        <w:tabs>
          <w:tab w:val="left" w:pos="1185"/>
        </w:tabs>
        <w:kinsoku/>
        <w:wordWrap/>
        <w:overflowPunct/>
        <w:topLinePunct w:val="0"/>
        <w:autoSpaceDE/>
        <w:autoSpaceDN/>
        <w:bidi w:val="0"/>
        <w:adjustRightInd/>
        <w:snapToGrid/>
        <w:spacing w:line="360" w:lineRule="exact"/>
        <w:ind w:left="0" w:leftChars="0" w:right="0" w:rightChars="0" w:firstLine="0" w:firstLineChars="0"/>
        <w:jc w:val="right"/>
        <w:textAlignment w:val="auto"/>
        <w:outlineLvl w:val="9"/>
        <w:rPr>
          <w:rFonts w:hint="eastAsia" w:ascii="メイリオ" w:hAnsi="メイリオ" w:eastAsia="メイリオ" w:cs="メイリオ"/>
          <w:sz w:val="22"/>
          <w:szCs w:val="21"/>
          <w:lang w:val="en-US" w:eastAsia="ja-JP"/>
        </w:rPr>
      </w:pPr>
      <w:r>
        <w:rPr>
          <w:rFonts w:hint="eastAsia" w:ascii="メイリオ" w:hAnsi="メイリオ" w:eastAsia="メイリオ" w:cs="メイリオ"/>
          <w:sz w:val="22"/>
          <w:szCs w:val="21"/>
          <w:lang w:val="en-US" w:eastAsia="ja-JP"/>
        </w:rPr>
        <w:t>敬具</w:t>
      </w:r>
    </w:p>
    <w:p>
      <w:pPr>
        <w:keepNext w:val="0"/>
        <w:keepLines w:val="0"/>
        <w:pageBreakBefore w:val="0"/>
        <w:widowControl w:val="0"/>
        <w:tabs>
          <w:tab w:val="left" w:pos="1185"/>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SimSun" w:hAnsi="SimSun" w:eastAsia="SimSun" w:cs="SimSun"/>
          <w:sz w:val="24"/>
          <w:szCs w:val="24"/>
        </w:rPr>
      </w:pPr>
      <w:r>
        <w:rPr>
          <w:rFonts w:hint="eastAsia" w:ascii="メイリオ" w:hAnsi="メイリオ" w:eastAsia="メイリオ" w:cs="メイリオ"/>
          <w:sz w:val="24"/>
          <w:lang w:val="en-US" w:eastAsia="ja-JP"/>
        </w:rPr>
        <w:t>アンケートURL：　</w:t>
      </w:r>
      <w:r>
        <w:rPr>
          <w:rFonts w:hint="eastAsia" w:ascii="メイリオ" w:hAnsi="メイリオ" w:eastAsia="メイリオ" w:cs="メイリオ"/>
          <w:sz w:val="24"/>
          <w:lang w:val="en-US" w:eastAsia="ja-JP"/>
        </w:rPr>
        <w:fldChar w:fldCharType="begin"/>
      </w:r>
      <w:r>
        <w:rPr>
          <w:rFonts w:hint="eastAsia" w:ascii="メイリオ" w:hAnsi="メイリオ" w:eastAsia="メイリオ" w:cs="メイリオ"/>
          <w:sz w:val="24"/>
          <w:lang w:val="en-US" w:eastAsia="ja-JP"/>
        </w:rPr>
        <w:instrText xml:space="preserve"> HYPERLINK "https://forms.gle/diMUjRmNyPA1cwaaA" </w:instrText>
      </w:r>
      <w:r>
        <w:rPr>
          <w:rFonts w:hint="eastAsia" w:ascii="メイリオ" w:hAnsi="メイリオ" w:eastAsia="メイリオ" w:cs="メイリオ"/>
          <w:sz w:val="24"/>
          <w:lang w:val="en-US" w:eastAsia="ja-JP"/>
        </w:rPr>
        <w:fldChar w:fldCharType="separate"/>
      </w:r>
      <w:r>
        <w:rPr>
          <w:rStyle w:val="5"/>
          <w:rFonts w:hint="eastAsia" w:ascii="メイリオ" w:hAnsi="メイリオ" w:eastAsia="メイリオ" w:cs="メイリオ"/>
          <w:sz w:val="24"/>
          <w:lang w:val="en-US" w:eastAsia="ja-JP"/>
        </w:rPr>
        <w:t>https://forms.gle/diMUjRmNyPA1cwaaA</w:t>
      </w:r>
      <w:r>
        <w:rPr>
          <w:rFonts w:hint="eastAsia" w:ascii="メイリオ" w:hAnsi="メイリオ" w:eastAsia="メイリオ" w:cs="メイリオ"/>
          <w:sz w:val="24"/>
          <w:lang w:val="en-US" w:eastAsia="ja-JP"/>
        </w:rPr>
        <w:fldChar w:fldCharType="end"/>
      </w:r>
      <w:r>
        <w:rPr>
          <w:rFonts w:ascii="SimSun" w:hAnsi="SimSun" w:eastAsia="SimSun" w:cs="SimSun"/>
          <w:sz w:val="24"/>
          <w:szCs w:val="24"/>
        </w:rPr>
        <w:fldChar w:fldCharType="begin"/>
      </w:r>
      <w:r>
        <w:rPr>
          <w:rFonts w:ascii="SimSun" w:hAnsi="SimSun" w:eastAsia="SimSun" w:cs="SimSun"/>
          <w:sz w:val="24"/>
          <w:szCs w:val="24"/>
        </w:rPr>
        <w:instrText xml:space="preserve">INCLUDEPICTURE \d "C:\\Users\\ryu_s\\Downloads\\qrcode_docs.google.com.png" \* MERGEFORMATINET </w:instrText>
      </w:r>
      <w:r>
        <w:rPr>
          <w:rFonts w:ascii="SimSun" w:hAnsi="SimSun" w:eastAsia="SimSun" w:cs="SimSun"/>
          <w:sz w:val="24"/>
          <w:szCs w:val="24"/>
        </w:rPr>
        <w:fldChar w:fldCharType="separate"/>
      </w:r>
    </w:p>
    <w:p>
      <w:pPr>
        <w:keepNext w:val="0"/>
        <w:keepLines w:val="0"/>
        <w:pageBreakBefore w:val="0"/>
        <w:widowControl w:val="0"/>
        <w:tabs>
          <w:tab w:val="left" w:pos="1185"/>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メイリオ" w:hAnsi="メイリオ" w:eastAsia="メイリオ" w:cs="メイリオ"/>
          <w:sz w:val="24"/>
          <w:lang w:val="en-US" w:eastAsia="ja-JP"/>
        </w:rPr>
      </w:pPr>
      <w:r>
        <w:rPr>
          <w:rFonts w:ascii="SimSun" w:hAnsi="SimSun" w:eastAsia="SimSun" w:cs="SimSun"/>
          <w:sz w:val="24"/>
          <w:szCs w:val="24"/>
        </w:rPr>
        <w:drawing>
          <wp:inline distT="0" distB="0" distL="114300" distR="114300">
            <wp:extent cx="1401445" cy="1401445"/>
            <wp:effectExtent l="0" t="0" r="8255" b="8255"/>
            <wp:docPr id="1" name="図形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形 1" descr="IMG_256"/>
                    <pic:cNvPicPr>
                      <a:picLocks noChangeAspect="1"/>
                    </pic:cNvPicPr>
                  </pic:nvPicPr>
                  <pic:blipFill>
                    <a:blip r:embed="rId10" r:link="rId11"/>
                    <a:stretch>
                      <a:fillRect/>
                    </a:stretch>
                  </pic:blipFill>
                  <pic:spPr>
                    <a:xfrm>
                      <a:off x="0" y="0"/>
                      <a:ext cx="1401445" cy="1401445"/>
                    </a:xfrm>
                    <a:prstGeom prst="rect">
                      <a:avLst/>
                    </a:prstGeom>
                    <a:noFill/>
                    <a:ln w="9525">
                      <a:noFill/>
                      <a:miter/>
                    </a:ln>
                  </pic:spPr>
                </pic:pic>
              </a:graphicData>
            </a:graphic>
          </wp:inline>
        </w:drawing>
      </w:r>
      <w:r>
        <w:rPr>
          <w:rFonts w:ascii="SimSun" w:hAnsi="SimSun" w:eastAsia="SimSun" w:cs="SimSun"/>
          <w:sz w:val="24"/>
          <w:szCs w:val="24"/>
        </w:rPr>
        <w:fldChar w:fldCharType="end"/>
      </w:r>
    </w:p>
    <w:p>
      <w:pPr>
        <w:keepNext w:val="0"/>
        <w:keepLines w:val="0"/>
        <w:pageBreakBefore w:val="0"/>
        <w:widowControl w:val="0"/>
        <w:tabs>
          <w:tab w:val="left" w:pos="1185"/>
        </w:tabs>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メイリオ" w:hAnsi="メイリオ" w:eastAsia="メイリオ" w:cs="メイリオ"/>
          <w:b/>
          <w:bCs/>
          <w:sz w:val="28"/>
          <w:szCs w:val="24"/>
          <w:lang w:val="en-US" w:eastAsia="ja-JP"/>
        </w:rPr>
      </w:pPr>
      <w:r>
        <w:rPr>
          <w:rFonts w:hint="eastAsia" w:ascii="メイリオ" w:hAnsi="メイリオ" w:eastAsia="メイリオ" w:cs="メイリオ"/>
          <w:b/>
          <w:bCs/>
          <w:sz w:val="28"/>
          <w:szCs w:val="24"/>
          <w:lang w:val="en-US" w:eastAsia="ja-JP"/>
        </w:rPr>
        <w:t>〆切：2023年8月21日（月）</w:t>
      </w:r>
    </w:p>
    <w:p>
      <w:pPr>
        <w:keepNext w:val="0"/>
        <w:keepLines w:val="0"/>
        <w:pageBreakBefore w:val="0"/>
        <w:widowControl w:val="0"/>
        <w:tabs>
          <w:tab w:val="left" w:pos="1185"/>
        </w:tabs>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メイリオ" w:hAnsi="メイリオ" w:eastAsia="メイリオ"/>
          <w:color w:val="2F5496"/>
          <w:szCs w:val="21"/>
        </w:rPr>
      </w:pPr>
      <w:r>
        <w:rPr>
          <w:rFonts w:hint="eastAsia" w:ascii="メイリオ" w:hAnsi="メイリオ" w:eastAsia="メイリオ" w:cs="メイリオ"/>
          <w:sz w:val="24"/>
          <w:lang w:val="en-US" w:eastAsia="ja-JP"/>
        </w:rPr>
        <w:t>ガバナー事務所：Fax 043-256-0008　E-mail 23-24gov@rid2790.jp</w:t>
      </w:r>
    </w:p>
    <w:sectPr>
      <w:headerReference r:id="rId5" w:type="first"/>
      <w:footerReference r:id="rId8" w:type="first"/>
      <w:headerReference r:id="rId3" w:type="default"/>
      <w:footerReference r:id="rId6" w:type="default"/>
      <w:headerReference r:id="rId4" w:type="even"/>
      <w:footerReference r:id="rId7" w:type="even"/>
      <w:pgSz w:w="11906" w:h="16838"/>
      <w:pgMar w:top="431" w:right="1228" w:bottom="638" w:left="1218" w:header="43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entury">
    <w:panose1 w:val="02040604050505020304"/>
    <w:charset w:val="00"/>
    <w:family w:val="modern"/>
    <w:pitch w:val="default"/>
    <w:sig w:usb0="00000287" w:usb1="00000000" w:usb2="00000000" w:usb3="00000000" w:csb0="2000009F" w:csb1="DFD70000"/>
  </w:font>
  <w:font w:name="Arial">
    <w:panose1 w:val="020B0604020202020204"/>
    <w:charset w:val="00"/>
    <w:family w:val="decorative"/>
    <w:pitch w:val="default"/>
    <w:sig w:usb0="E0002EFF" w:usb1="C000785B" w:usb2="00000009" w:usb3="00000000" w:csb0="400001FF" w:csb1="FFFF0000"/>
  </w:font>
  <w:font w:name="ＭＳ ゴシック">
    <w:panose1 w:val="020B0609070205080204"/>
    <w:charset w:val="80"/>
    <w:family w:val="swiss"/>
    <w:pitch w:val="default"/>
    <w:sig w:usb0="E00002FF" w:usb1="6AC7FDFB" w:usb2="08000012" w:usb3="00000000" w:csb0="4002009F" w:csb1="DFD7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Century">
    <w:panose1 w:val="02040604050505020304"/>
    <w:charset w:val="00"/>
    <w:family w:val="swiss"/>
    <w:pitch w:val="default"/>
    <w:sig w:usb0="00000287" w:usb1="00000000" w:usb2="00000000" w:usb3="00000000" w:csb0="2000009F" w:csb1="DFD7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roman"/>
    <w:pitch w:val="default"/>
    <w:sig w:usb0="E0002EFF" w:usb1="C000785B" w:usb2="00000009" w:usb3="00000000" w:csb0="400001FF" w:csb1="FFFF0000"/>
  </w:font>
  <w:font w:name="ＭＳ ゴシック">
    <w:panose1 w:val="020B0609070205080204"/>
    <w:charset w:val="80"/>
    <w:family w:val="decorative"/>
    <w:pitch w:val="default"/>
    <w:sig w:usb0="E00002FF" w:usb1="6AC7FDFB" w:usb2="08000012" w:usb3="00000000" w:csb0="4002009F" w:csb1="DFD7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Century">
    <w:panose1 w:val="02040604050505020304"/>
    <w:charset w:val="00"/>
    <w:family w:val="decorative"/>
    <w:pitch w:val="default"/>
    <w:sig w:usb0="00000287" w:usb1="00000000" w:usb2="00000000" w:usb3="00000000" w:csb0="2000009F" w:csb1="DFD70000"/>
  </w:font>
  <w:font w:name="Arial">
    <w:panose1 w:val="020B0604020202020204"/>
    <w:charset w:val="00"/>
    <w:family w:val="modern"/>
    <w:pitch w:val="default"/>
    <w:sig w:usb0="E0002EFF" w:usb1="C000785B" w:usb2="00000009" w:usb3="00000000" w:csb0="400001FF" w:csb1="FFFF0000"/>
  </w:font>
  <w:font w:name="ＭＳ ゴシック">
    <w:panose1 w:val="020B0609070205080204"/>
    <w:charset w:val="80"/>
    <w:family w:val="roman"/>
    <w:pitch w:val="default"/>
    <w:sig w:usb0="E00002FF" w:usb1="6AC7FDFB" w:usb2="08000012" w:usb3="00000000" w:csb0="4002009F" w:csb1="DFD70000"/>
  </w:font>
  <w:font w:name="Courier New">
    <w:panose1 w:val="02070309020205020404"/>
    <w:charset w:val="00"/>
    <w:family w:val="roma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游明朝">
    <w:panose1 w:val="02020400000000000000"/>
    <w:charset w:val="80"/>
    <w:family w:val="decorative"/>
    <w:pitch w:val="default"/>
    <w:sig w:usb0="800002E7" w:usb1="2AC7FCFF" w:usb2="00000012" w:usb3="00000000" w:csb0="2002009F" w:csb1="00000000"/>
  </w:font>
  <w:font w:name="メイリオ">
    <w:panose1 w:val="020B0604030504040204"/>
    <w:charset w:val="80"/>
    <w:family w:val="roman"/>
    <w:pitch w:val="default"/>
    <w:sig w:usb0="E00002FF" w:usb1="6AC7FFFF" w:usb2="08000012" w:usb3="00000000" w:csb0="6002009F" w:csb1="DFD70000"/>
  </w:font>
  <w:font w:name="游ゴシック Light">
    <w:panose1 w:val="020B0300000000000000"/>
    <w:charset w:val="80"/>
    <w:family w:val="roman"/>
    <w:pitch w:val="default"/>
    <w:sig w:usb0="E00002FF" w:usb1="2AC7FDFF" w:usb2="00000016" w:usb3="00000000" w:csb0="2002009F"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ＭＳ 明朝">
    <w:panose1 w:val="02020609040205080304"/>
    <w:charset w:val="80"/>
    <w:family w:val="swiss"/>
    <w:pitch w:val="default"/>
    <w:sig w:usb0="E00002FF" w:usb1="6AC7FDFB" w:usb2="08000012" w:usb3="00000000" w:csb0="4002009F" w:csb1="DFD70000"/>
  </w:font>
  <w:font w:name="ＭＳ Ｐゴシック">
    <w:panose1 w:val="020B0600070205080204"/>
    <w:charset w:val="80"/>
    <w:family w:val="decorative"/>
    <w:pitch w:val="default"/>
    <w:sig w:usb0="E00002FF" w:usb1="6AC7FDFB" w:usb2="08000012" w:usb3="00000000" w:csb0="4002009F" w:csb1="DFD70000"/>
  </w:font>
  <w:font w:name="HG正楷書体-PRO">
    <w:panose1 w:val="03000600000000000000"/>
    <w:charset w:val="80"/>
    <w:family w:val="script"/>
    <w:pitch w:val="default"/>
    <w:sig w:usb0="80000281" w:usb1="28C76CF8" w:usb2="00000010" w:usb3="00000000" w:csb0="00020000" w:csb1="00000000"/>
  </w:font>
  <w:font w:name="游明朝">
    <w:panose1 w:val="02020400000000000000"/>
    <w:charset w:val="80"/>
    <w:family w:val="auto"/>
    <w:pitch w:val="default"/>
    <w:sig w:usb0="800002E7" w:usb1="2AC7FCFF" w:usb2="00000012" w:usb3="00000000" w:csb0="2002009F" w:csb1="00000000"/>
  </w:font>
  <w:font w:name="メイリオ">
    <w:panose1 w:val="020B0604030504040204"/>
    <w:charset w:val="80"/>
    <w:family w:val="auto"/>
    <w:pitch w:val="default"/>
    <w:sig w:usb0="E00002FF" w:usb1="6AC7FFFF" w:usb2="08000012" w:usb3="00000000" w:csb0="6002009F" w:csb1="DFD70000"/>
  </w:font>
  <w:font w:name="SimSun">
    <w:panose1 w:val="02010600030101010101"/>
    <w:charset w:val="86"/>
    <w:family w:val="roman"/>
    <w:pitch w:val="variable"/>
    <w:sig w:usb0="00000003" w:usb1="288F0000" w:usb2="00000006" w:usb3="00000000" w:csb0="00040001" w:csb1="00000000"/>
  </w:font>
  <w:font w:name="游明朝">
    <w:panose1 w:val="02020400000000000000"/>
    <w:charset w:val="80"/>
    <w:family w:val="roman"/>
    <w:pitch w:val="default"/>
    <w:sig w:usb0="800002E7" w:usb1="2AC7FCFF" w:usb2="00000012" w:usb3="00000000" w:csb0="2002009F" w:csb1="00000000"/>
  </w:font>
  <w:font w:name="メイリオ">
    <w:panose1 w:val="020B0604030504040204"/>
    <w:charset w:val="80"/>
    <w:family w:val="modern"/>
    <w:pitch w:val="default"/>
    <w:sig w:usb0="E00002FF" w:usb1="6AC7FFFF" w:usb2="08000012" w:usb3="00000000" w:csb0="6002009F" w:csb1="DFD70000"/>
  </w:font>
  <w:font w:name="游ゴシック Light">
    <w:panose1 w:val="020B0300000000000000"/>
    <w:charset w:val="80"/>
    <w:family w:val="modern"/>
    <w:pitch w:val="default"/>
    <w:sig w:usb0="E00002FF" w:usb1="2AC7FDFF" w:usb2="00000016" w:usb3="00000000" w:csb0="2002009F" w:csb1="00000000"/>
  </w:font>
  <w:font w:name="ＭＳ 明朝">
    <w:panose1 w:val="02020609040205080304"/>
    <w:charset w:val="80"/>
    <w:family w:val="decorative"/>
    <w:pitch w:val="default"/>
    <w:sig w:usb0="E00002FF" w:usb1="6AC7FDFB" w:usb2="08000012" w:usb3="00000000" w:csb0="4002009F" w:csb1="DFD70000"/>
  </w:font>
  <w:font w:name="ＭＳ Ｐゴシック">
    <w:panose1 w:val="020B0600070205080204"/>
    <w:charset w:val="80"/>
    <w:family w:val="roman"/>
    <w:pitch w:val="default"/>
    <w:sig w:usb0="E00002FF" w:usb1="6AC7FDFB" w:usb2="08000012" w:usb3="00000000" w:csb0="4002009F" w:csb1="DFD70000"/>
  </w:font>
  <w:font w:name="SimSun">
    <w:panose1 w:val="02010600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jc w:val="center"/>
    </w:pPr>
    <w:r>
      <w:drawing>
        <wp:inline distT="0" distB="0" distL="0" distR="0">
          <wp:extent cx="5759450" cy="160591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59450" cy="160591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840"/>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DB7"/>
    <w:rsid w:val="0002153A"/>
    <w:rsid w:val="0023277D"/>
    <w:rsid w:val="002B09D8"/>
    <w:rsid w:val="0055776A"/>
    <w:rsid w:val="00943B65"/>
    <w:rsid w:val="00CD5273"/>
    <w:rsid w:val="00DD3DB7"/>
    <w:rsid w:val="00F15F8B"/>
    <w:rsid w:val="28BD3B8A"/>
    <w:rsid w:val="29687EC9"/>
    <w:rsid w:val="2A8939E8"/>
    <w:rsid w:val="504E74BE"/>
  </w:rsids>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4">
    <w:name w:val="Default Paragraph Font"/>
    <w:unhideWhenUsed/>
    <w:qFormat/>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252"/>
        <w:tab w:val="right" w:pos="8504"/>
      </w:tabs>
      <w:snapToGrid w:val="0"/>
    </w:pPr>
  </w:style>
  <w:style w:type="paragraph" w:styleId="3">
    <w:name w:val="header"/>
    <w:basedOn w:val="1"/>
    <w:link w:val="7"/>
    <w:unhideWhenUsed/>
    <w:uiPriority w:val="99"/>
    <w:pPr>
      <w:tabs>
        <w:tab w:val="center" w:pos="4252"/>
        <w:tab w:val="right" w:pos="8504"/>
      </w:tabs>
      <w:snapToGrid w:val="0"/>
    </w:pPr>
  </w:style>
  <w:style w:type="character" w:styleId="5">
    <w:name w:val="Hyperlink"/>
    <w:basedOn w:val="4"/>
    <w:unhideWhenUsed/>
    <w:qFormat/>
    <w:uiPriority w:val="99"/>
    <w:rPr>
      <w:color w:val="0563C1"/>
      <w:u w:val="single"/>
    </w:rPr>
  </w:style>
  <w:style w:type="character" w:customStyle="1" w:styleId="7">
    <w:name w:val="ヘッダー (文字)"/>
    <w:basedOn w:val="4"/>
    <w:link w:val="3"/>
    <w:qFormat/>
    <w:uiPriority w:val="99"/>
  </w:style>
  <w:style w:type="character" w:customStyle="1" w:styleId="8">
    <w:name w:val="フッター (文字)"/>
    <w:basedOn w:val="4"/>
    <w:link w:val="2"/>
    <w:qFormat/>
    <w:uiPriority w:val="99"/>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C:/Users/ryu_s/Downloads/qrcode_docs.google.com.png" TargetMode="External"/><Relationship Id="rId10" Type="http://schemas.openxmlformats.org/officeDocument/2006/relationships/image" Target="media/image2.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Kingsoft Office Professional_10.8.0.5416_F1E327BC-269C-435d-A152-05C5408002CA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2023-05-02T06:54:00Z</dcterms:created>
  <dc:creator>rid2790</dc:creator>
  <cp:lastModifiedBy>ryu_s</cp:lastModifiedBy>
  <cp:lastPrinted>2023-07-11T04:29:42Z</cp:lastPrinted>
  <dcterms:modified xsi:type="dcterms:W3CDTF">2023-07-11T04:30:10Z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1041-10.8.0.5416</vt:lpwstr>
  </property>
</Properties>
</file>