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15601" w14:textId="11FB715D" w:rsidR="00504D5A" w:rsidRDefault="00266E03" w:rsidP="00504D5A">
      <w:pPr>
        <w:rPr>
          <w:rFonts w:ascii="BIZ UDP明朝 Medium" w:eastAsia="BIZ UDP明朝 Medium" w:hAnsi="BIZ UDP明朝 Medium"/>
          <w:sz w:val="22"/>
          <w:szCs w:val="21"/>
        </w:rPr>
      </w:pPr>
      <w:r w:rsidRPr="00266E03">
        <w:rPr>
          <w:rFonts w:ascii="BIZ UDP明朝 Medium" w:eastAsia="BIZ UDP明朝 Medium" w:hAnsi="BIZ UDP明朝 Medium"/>
          <w:noProof/>
          <w:sz w:val="22"/>
          <w:szCs w:val="21"/>
        </w:rPr>
        <w:drawing>
          <wp:inline distT="0" distB="0" distL="0" distR="0" wp14:anchorId="7638C7C9" wp14:editId="7B556366">
            <wp:extent cx="6561389" cy="967824"/>
            <wp:effectExtent l="0" t="0" r="0" b="3810"/>
            <wp:docPr id="8540113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011390" name=""/>
                    <pic:cNvPicPr/>
                  </pic:nvPicPr>
                  <pic:blipFill>
                    <a:blip r:embed="rId7"/>
                    <a:stretch>
                      <a:fillRect/>
                    </a:stretch>
                  </pic:blipFill>
                  <pic:spPr>
                    <a:xfrm>
                      <a:off x="0" y="0"/>
                      <a:ext cx="6561389" cy="967824"/>
                    </a:xfrm>
                    <a:prstGeom prst="rect">
                      <a:avLst/>
                    </a:prstGeom>
                  </pic:spPr>
                </pic:pic>
              </a:graphicData>
            </a:graphic>
          </wp:inline>
        </w:drawing>
      </w:r>
    </w:p>
    <w:p w14:paraId="146D25C4" w14:textId="32915E57" w:rsidR="00504D5A" w:rsidRDefault="00504D5A" w:rsidP="00504D5A">
      <w:pPr>
        <w:ind w:right="210"/>
        <w:jc w:val="left"/>
        <w:rPr>
          <w:rFonts w:ascii="BIZ UDPゴシック" w:eastAsia="BIZ UDPゴシック" w:hAnsi="BIZ UDPゴシック"/>
          <w:b/>
          <w:bCs/>
        </w:rPr>
      </w:pPr>
      <w:r w:rsidRPr="00E57EB2">
        <w:rPr>
          <w:rFonts w:ascii="BIZ UDPゴシック" w:eastAsia="BIZ UDPゴシック" w:hAnsi="BIZ UDPゴシック" w:hint="eastAsia"/>
          <w:b/>
          <w:bCs/>
        </w:rPr>
        <w:t>第</w:t>
      </w:r>
      <w:r w:rsidR="00F75CD6">
        <w:rPr>
          <w:rFonts w:ascii="BIZ UDPゴシック" w:eastAsia="BIZ UDPゴシック" w:hAnsi="BIZ UDPゴシック" w:hint="eastAsia"/>
          <w:b/>
          <w:bCs/>
        </w:rPr>
        <w:t>2</w:t>
      </w:r>
      <w:r w:rsidRPr="00E57EB2">
        <w:rPr>
          <w:rFonts w:ascii="BIZ UDPゴシック" w:eastAsia="BIZ UDPゴシック" w:hAnsi="BIZ UDPゴシック" w:hint="eastAsia"/>
          <w:b/>
          <w:bCs/>
        </w:rPr>
        <w:t>地域</w:t>
      </w:r>
      <w:r w:rsidR="00266E03">
        <w:rPr>
          <w:rFonts w:ascii="BIZ UDPゴシック" w:eastAsia="BIZ UDPゴシック" w:hAnsi="BIZ UDPゴシック" w:hint="eastAsia"/>
          <w:b/>
          <w:bCs/>
        </w:rPr>
        <w:t xml:space="preserve">　</w:t>
      </w:r>
      <w:r w:rsidR="00822914">
        <w:rPr>
          <w:rFonts w:ascii="BIZ UDPゴシック" w:eastAsia="BIZ UDPゴシック" w:hAnsi="BIZ UDPゴシック" w:hint="eastAsia"/>
          <w:b/>
          <w:bCs/>
        </w:rPr>
        <w:t xml:space="preserve">2024-25年度　</w:t>
      </w:r>
      <w:r w:rsidR="00517112" w:rsidRPr="00517112">
        <w:rPr>
          <w:rFonts w:ascii="BIZ UDPゴシック" w:eastAsia="BIZ UDPゴシック" w:hAnsi="BIZ UDPゴシック" w:hint="eastAsia"/>
          <w:b/>
          <w:bCs/>
        </w:rPr>
        <w:t>ロータリー</w:t>
      </w:r>
      <w:r w:rsidR="00F75CD6">
        <w:rPr>
          <w:rFonts w:ascii="BIZ UDPゴシック" w:eastAsia="BIZ UDPゴシック" w:hAnsi="BIZ UDPゴシック" w:hint="eastAsia"/>
          <w:b/>
          <w:bCs/>
        </w:rPr>
        <w:t>会員増強</w:t>
      </w:r>
      <w:r w:rsidR="00517112" w:rsidRPr="00517112">
        <w:rPr>
          <w:rFonts w:ascii="BIZ UDPゴシック" w:eastAsia="BIZ UDPゴシック" w:hAnsi="BIZ UDPゴシック" w:hint="eastAsia"/>
          <w:b/>
          <w:bCs/>
        </w:rPr>
        <w:t>コーディネーター</w:t>
      </w:r>
      <w:r w:rsidR="00266E03">
        <w:rPr>
          <w:rFonts w:ascii="BIZ UDPゴシック" w:eastAsia="BIZ UDPゴシック" w:hAnsi="BIZ UDPゴシック" w:hint="eastAsia"/>
          <w:b/>
          <w:bCs/>
        </w:rPr>
        <w:t>補佐</w:t>
      </w:r>
      <w:r w:rsidRPr="00E57EB2">
        <w:rPr>
          <w:rFonts w:ascii="BIZ UDPゴシック" w:eastAsia="BIZ UDPゴシック" w:hAnsi="BIZ UDPゴシック" w:hint="eastAsia"/>
          <w:b/>
          <w:bCs/>
        </w:rPr>
        <w:t xml:space="preserve">　</w:t>
      </w:r>
      <w:r w:rsidR="00F75CD6">
        <w:rPr>
          <w:rFonts w:ascii="BIZ UDPゴシック" w:eastAsia="BIZ UDPゴシック" w:hAnsi="BIZ UDPゴシック" w:hint="eastAsia"/>
          <w:b/>
          <w:bCs/>
        </w:rPr>
        <w:t>若林　英博</w:t>
      </w:r>
      <w:r w:rsidRPr="00E57EB2">
        <w:rPr>
          <w:rFonts w:ascii="BIZ UDPゴシック" w:eastAsia="BIZ UDPゴシック" w:hAnsi="BIZ UDPゴシック" w:hint="eastAsia"/>
          <w:b/>
          <w:bCs/>
        </w:rPr>
        <w:t xml:space="preserve">　（</w:t>
      </w:r>
      <w:r w:rsidR="00F75CD6">
        <w:rPr>
          <w:rFonts w:ascii="BIZ UDPゴシック" w:eastAsia="BIZ UDPゴシック" w:hAnsi="BIZ UDPゴシック" w:hint="eastAsia"/>
          <w:b/>
          <w:bCs/>
        </w:rPr>
        <w:t>東京麹町</w:t>
      </w:r>
      <w:r w:rsidRPr="00E57EB2">
        <w:rPr>
          <w:rFonts w:ascii="BIZ UDPゴシック" w:eastAsia="BIZ UDPゴシック" w:hAnsi="BIZ UDPゴシック"/>
          <w:b/>
          <w:bCs/>
        </w:rPr>
        <w:t>RC）</w:t>
      </w:r>
    </w:p>
    <w:p w14:paraId="2B0D45FD" w14:textId="77777777" w:rsidR="00266E03" w:rsidRPr="003463DF" w:rsidRDefault="00266E03" w:rsidP="00504D5A">
      <w:pPr>
        <w:ind w:right="210"/>
        <w:jc w:val="left"/>
        <w:rPr>
          <w:rFonts w:ascii="BIZ UDPゴシック" w:eastAsia="BIZ UDPゴシック" w:hAnsi="BIZ UDPゴシック"/>
          <w:b/>
          <w:bCs/>
        </w:rPr>
      </w:pPr>
    </w:p>
    <w:p w14:paraId="1BFB48AA" w14:textId="769F2486" w:rsidR="00F75CD6" w:rsidRDefault="00CA79CE" w:rsidP="00F75CD6">
      <w:pPr>
        <w:rPr>
          <w:rFonts w:ascii="BIZ UDP明朝 Medium" w:eastAsia="BIZ UDP明朝 Medium" w:hAnsi="BIZ UDP明朝 Medium"/>
        </w:rPr>
      </w:pPr>
      <w:r w:rsidRPr="00301349">
        <w:rPr>
          <w:noProof/>
          <w:sz w:val="20"/>
          <w:szCs w:val="21"/>
        </w:rPr>
        <w:drawing>
          <wp:anchor distT="0" distB="0" distL="114300" distR="114300" simplePos="0" relativeHeight="251658240" behindDoc="0" locked="0" layoutInCell="1" allowOverlap="1" wp14:anchorId="2C904F59" wp14:editId="594553C8">
            <wp:simplePos x="0" y="0"/>
            <wp:positionH relativeFrom="margin">
              <wp:posOffset>5280025</wp:posOffset>
            </wp:positionH>
            <wp:positionV relativeFrom="paragraph">
              <wp:posOffset>66675</wp:posOffset>
            </wp:positionV>
            <wp:extent cx="1169670" cy="1587500"/>
            <wp:effectExtent l="0" t="0" r="0" b="0"/>
            <wp:wrapSquare wrapText="bothSides"/>
            <wp:docPr id="13810288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028845" name="図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69670" cy="158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5CD6" w:rsidRPr="00301349">
        <w:rPr>
          <w:rFonts w:ascii="BIZ UDP明朝 Medium" w:eastAsia="BIZ UDP明朝 Medium" w:hAnsi="BIZ UDP明朝 Medium"/>
          <w:sz w:val="20"/>
          <w:szCs w:val="21"/>
        </w:rPr>
        <w:t>4月のRI理事会において、「ロータリーコーディネーター（RC）」の呼称が「ロータリー会員増強コーディネーター（RMC）」に変更されました。私たちの活動目的が、より一層明確となりました。クラブがもっと元気になるよう、</w:t>
      </w:r>
      <w:r w:rsidR="004505EA" w:rsidRPr="00301349">
        <w:rPr>
          <w:rFonts w:ascii="BIZ UDP明朝 Medium" w:eastAsia="BIZ UDP明朝 Medium" w:hAnsi="BIZ UDP明朝 Medium" w:hint="eastAsia"/>
          <w:sz w:val="20"/>
          <w:szCs w:val="21"/>
        </w:rPr>
        <w:t>クラブの</w:t>
      </w:r>
      <w:r w:rsidR="00F75CD6" w:rsidRPr="00301349">
        <w:rPr>
          <w:rFonts w:ascii="BIZ UDP明朝 Medium" w:eastAsia="BIZ UDP明朝 Medium" w:hAnsi="BIZ UDP明朝 Medium"/>
          <w:sz w:val="20"/>
          <w:szCs w:val="21"/>
        </w:rPr>
        <w:t>活性化と会員増強に注力してまいります。</w:t>
      </w:r>
    </w:p>
    <w:p w14:paraId="1FA6F306" w14:textId="6A7DC7DB" w:rsidR="00F75CD6" w:rsidRPr="00301349" w:rsidRDefault="00042679" w:rsidP="00F75CD6">
      <w:pPr>
        <w:rPr>
          <w:rFonts w:ascii="BIZ UDP明朝 Medium" w:eastAsia="BIZ UDP明朝 Medium" w:hAnsi="BIZ UDP明朝 Medium"/>
          <w:sz w:val="20"/>
          <w:szCs w:val="21"/>
        </w:rPr>
      </w:pPr>
      <w:r w:rsidRPr="00301349">
        <w:rPr>
          <w:rFonts w:ascii="BIZ UDP明朝 Medium" w:eastAsia="BIZ UDP明朝 Medium" w:hAnsi="BIZ UDP明朝 Medium" w:hint="eastAsia"/>
          <w:sz w:val="20"/>
          <w:szCs w:val="21"/>
        </w:rPr>
        <w:t>皆さまのクラブがより活気に満ち、地域に根ざした存在として輝き続けるよう、</w:t>
      </w:r>
      <w:r w:rsidR="00F75CD6" w:rsidRPr="00301349">
        <w:rPr>
          <w:rFonts w:ascii="BIZ UDP明朝 Medium" w:eastAsia="BIZ UDP明朝 Medium" w:hAnsi="BIZ UDP明朝 Medium"/>
          <w:sz w:val="20"/>
          <w:szCs w:val="21"/>
        </w:rPr>
        <w:t>私も微力ながらお力添えできればと存じます。</w:t>
      </w:r>
      <w:r w:rsidR="007F1661" w:rsidRPr="00301349">
        <w:rPr>
          <w:rFonts w:ascii="BIZ UDP明朝 Medium" w:eastAsia="BIZ UDP明朝 Medium" w:hAnsi="BIZ UDP明朝 Medium" w:hint="eastAsia"/>
          <w:sz w:val="20"/>
          <w:szCs w:val="21"/>
        </w:rPr>
        <w:t>また、今年度、コーディネーターニュースの取りまとめも担当いたします。</w:t>
      </w:r>
      <w:r w:rsidR="00F75CD6" w:rsidRPr="00301349">
        <w:rPr>
          <w:rFonts w:ascii="BIZ UDP明朝 Medium" w:eastAsia="BIZ UDP明朝 Medium" w:hAnsi="BIZ UDP明朝 Medium"/>
          <w:sz w:val="20"/>
          <w:szCs w:val="21"/>
        </w:rPr>
        <w:t>どうぞよろしくお願い申し上げます。</w:t>
      </w:r>
    </w:p>
    <w:p w14:paraId="10D04D72" w14:textId="17B7952D" w:rsidR="007F1661" w:rsidRPr="00F75CD6" w:rsidRDefault="007F1661" w:rsidP="00F75CD6">
      <w:pPr>
        <w:rPr>
          <w:rFonts w:ascii="BIZ UDP明朝 Medium" w:eastAsia="BIZ UDP明朝 Medium" w:hAnsi="BIZ UDP明朝 Medium"/>
        </w:rPr>
      </w:pPr>
    </w:p>
    <w:p w14:paraId="62C5EB85" w14:textId="21CD7F72" w:rsidR="00F75CD6" w:rsidRPr="00301349" w:rsidRDefault="00D668BE" w:rsidP="00F75CD6">
      <w:pPr>
        <w:rPr>
          <w:rFonts w:ascii="BIZ UDP明朝 Medium" w:eastAsia="BIZ UDP明朝 Medium" w:hAnsi="BIZ UDP明朝 Medium"/>
          <w:sz w:val="20"/>
          <w:szCs w:val="21"/>
        </w:rPr>
      </w:pPr>
      <w:r w:rsidRPr="00301349">
        <w:rPr>
          <w:rFonts w:ascii="Noto Sans JP" w:eastAsia="Noto Sans JP" w:hAnsi="Noto Sans JP"/>
          <w:noProof/>
          <w:sz w:val="22"/>
        </w:rPr>
        <w:drawing>
          <wp:anchor distT="0" distB="0" distL="114300" distR="114300" simplePos="0" relativeHeight="251660288" behindDoc="1" locked="0" layoutInCell="1" allowOverlap="1" wp14:anchorId="6B15A213" wp14:editId="6516C11E">
            <wp:simplePos x="0" y="0"/>
            <wp:positionH relativeFrom="column">
              <wp:posOffset>0</wp:posOffset>
            </wp:positionH>
            <wp:positionV relativeFrom="paragraph">
              <wp:posOffset>57150</wp:posOffset>
            </wp:positionV>
            <wp:extent cx="828675" cy="828675"/>
            <wp:effectExtent l="0" t="0" r="9525" b="9525"/>
            <wp:wrapTight wrapText="bothSides">
              <wp:wrapPolygon edited="0">
                <wp:start x="0" y="0"/>
                <wp:lineTo x="0" y="21352"/>
                <wp:lineTo x="21352" y="21352"/>
                <wp:lineTo x="21352" y="0"/>
                <wp:lineTo x="0" y="0"/>
              </wp:wrapPolygon>
            </wp:wrapTight>
            <wp:docPr id="90035399" name="図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5399" name="図 4">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anchor>
        </w:drawing>
      </w:r>
      <w:r w:rsidR="00F75CD6" w:rsidRPr="00301349">
        <w:rPr>
          <w:rFonts w:ascii="BIZ UDP明朝 Medium" w:eastAsia="BIZ UDP明朝 Medium" w:hAnsi="BIZ UDP明朝 Medium" w:hint="eastAsia"/>
          <w:b/>
          <w:bCs/>
          <w:sz w:val="20"/>
          <w:szCs w:val="21"/>
        </w:rPr>
        <w:t>「行動が変われば結果が変わる」</w:t>
      </w:r>
      <w:r w:rsidR="00F75CD6" w:rsidRPr="00301349">
        <w:rPr>
          <w:rFonts w:ascii="BIZ UDP明朝 Medium" w:eastAsia="BIZ UDP明朝 Medium" w:hAnsi="BIZ UDP明朝 Medium" w:hint="eastAsia"/>
          <w:sz w:val="20"/>
          <w:szCs w:val="21"/>
        </w:rPr>
        <w:t>―各地で</w:t>
      </w:r>
      <w:r w:rsidR="007D7828" w:rsidRPr="00301349">
        <w:rPr>
          <w:rFonts w:ascii="BIZ UDP明朝 Medium" w:eastAsia="BIZ UDP明朝 Medium" w:hAnsi="BIZ UDP明朝 Medium" w:hint="eastAsia"/>
          <w:sz w:val="20"/>
          <w:szCs w:val="21"/>
        </w:rPr>
        <w:t>既に</w:t>
      </w:r>
      <w:r w:rsidR="00F75CD6" w:rsidRPr="00301349">
        <w:rPr>
          <w:rFonts w:ascii="BIZ UDP明朝 Medium" w:eastAsia="BIZ UDP明朝 Medium" w:hAnsi="BIZ UDP明朝 Medium" w:hint="eastAsia"/>
          <w:sz w:val="20"/>
          <w:szCs w:val="21"/>
        </w:rPr>
        <w:t>第一歩が始まっています―</w:t>
      </w:r>
    </w:p>
    <w:p w14:paraId="443F4C48" w14:textId="7C40AB63" w:rsidR="00F75CD6" w:rsidRPr="00301349" w:rsidRDefault="00F75CD6" w:rsidP="00F75CD6">
      <w:pPr>
        <w:rPr>
          <w:rFonts w:ascii="BIZ UDP明朝 Medium" w:eastAsia="BIZ UDP明朝 Medium" w:hAnsi="BIZ UDP明朝 Medium"/>
          <w:sz w:val="20"/>
          <w:szCs w:val="21"/>
        </w:rPr>
      </w:pPr>
      <w:r w:rsidRPr="00301349">
        <w:rPr>
          <w:rFonts w:ascii="BIZ UDP明朝 Medium" w:eastAsia="BIZ UDP明朝 Medium" w:hAnsi="BIZ UDP明朝 Medium" w:hint="eastAsia"/>
          <w:sz w:val="20"/>
          <w:szCs w:val="21"/>
        </w:rPr>
        <w:t>ご相談いただいた地区・クラブにおいて、</w:t>
      </w:r>
      <w:r w:rsidR="00042679" w:rsidRPr="00301349">
        <w:rPr>
          <w:rFonts w:ascii="BIZ UDP明朝 Medium" w:eastAsia="BIZ UDP明朝 Medium" w:hAnsi="BIZ UDP明朝 Medium" w:hint="eastAsia"/>
          <w:sz w:val="20"/>
          <w:szCs w:val="21"/>
        </w:rPr>
        <w:t>私から</w:t>
      </w:r>
      <w:r w:rsidRPr="00301349">
        <w:rPr>
          <w:rFonts w:ascii="BIZ UDP明朝 Medium" w:eastAsia="BIZ UDP明朝 Medium" w:hAnsi="BIZ UDP明朝 Medium" w:hint="eastAsia"/>
          <w:sz w:val="20"/>
          <w:szCs w:val="21"/>
        </w:rPr>
        <w:t>ご提案している「会員増強のための具体的な</w:t>
      </w:r>
      <w:r w:rsidRPr="00301349">
        <w:rPr>
          <w:rFonts w:ascii="BIZ UDP明朝 Medium" w:eastAsia="BIZ UDP明朝 Medium" w:hAnsi="BIZ UDP明朝 Medium"/>
          <w:sz w:val="20"/>
          <w:szCs w:val="21"/>
        </w:rPr>
        <w:t>3つの手法」をご紹介いたします。お役立て</w:t>
      </w:r>
      <w:r w:rsidR="00CD45C1" w:rsidRPr="00301349">
        <w:rPr>
          <w:rFonts w:ascii="BIZ UDP明朝 Medium" w:eastAsia="BIZ UDP明朝 Medium" w:hAnsi="BIZ UDP明朝 Medium" w:hint="eastAsia"/>
          <w:sz w:val="20"/>
          <w:szCs w:val="21"/>
        </w:rPr>
        <w:t>ください。</w:t>
      </w:r>
    </w:p>
    <w:p w14:paraId="5A307B03" w14:textId="5A5AB037" w:rsidR="00D668BE" w:rsidRDefault="00D668BE" w:rsidP="00D668BE">
      <w:pPr>
        <w:rPr>
          <w:rFonts w:ascii="BIZ UDP明朝 Medium" w:eastAsia="BIZ UDP明朝 Medium" w:hAnsi="BIZ UDP明朝 Medium"/>
        </w:rPr>
      </w:pPr>
      <w:r w:rsidRPr="00301349">
        <w:rPr>
          <w:rFonts w:ascii="BIZ UDP明朝 Medium" w:eastAsia="BIZ UDP明朝 Medium" w:hAnsi="BIZ UDP明朝 Medium" w:hint="eastAsia"/>
          <w:sz w:val="20"/>
          <w:szCs w:val="21"/>
        </w:rPr>
        <w:t>←パワーポイントなどの資料データはこちら</w:t>
      </w:r>
      <w:r>
        <w:rPr>
          <w:rFonts w:ascii="BIZ UDP明朝 Medium" w:eastAsia="BIZ UDP明朝 Medium" w:hAnsi="BIZ UDP明朝 Medium" w:hint="eastAsia"/>
        </w:rPr>
        <w:t xml:space="preserve">　</w:t>
      </w:r>
      <w:hyperlink r:id="rId11" w:history="1">
        <w:r w:rsidRPr="00D668BE">
          <w:rPr>
            <w:rStyle w:val="ab"/>
            <w:rFonts w:ascii="BIZ UDP明朝 Medium" w:eastAsia="BIZ UDP明朝 Medium" w:hAnsi="BIZ UDP明朝 Medium"/>
            <w:sz w:val="10"/>
            <w:szCs w:val="12"/>
          </w:rPr>
          <w:t>https://drive.google.com/drive/folders/1DcVVa6EoPL_cIwPsi968L59ZEmSZpFmi?usp=drive_link</w:t>
        </w:r>
      </w:hyperlink>
    </w:p>
    <w:p w14:paraId="4FF80ABB" w14:textId="6CE4EEEC" w:rsidR="00D668BE" w:rsidRDefault="00F74EB8" w:rsidP="00F75CD6">
      <w:pPr>
        <w:rPr>
          <w:rFonts w:ascii="BIZ UDP明朝 Medium" w:eastAsia="BIZ UDP明朝 Medium" w:hAnsi="BIZ UDP明朝 Medium"/>
        </w:rPr>
      </w:pPr>
      <w:r w:rsidRPr="00F74EB8">
        <w:rPr>
          <w:rFonts w:ascii="BIZ UDP明朝 Medium" w:eastAsia="BIZ UDP明朝 Medium" w:hAnsi="BIZ UDP明朝 Medium"/>
          <w:noProof/>
        </w:rPr>
        <mc:AlternateContent>
          <mc:Choice Requires="wps">
            <w:drawing>
              <wp:anchor distT="0" distB="0" distL="114300" distR="114300" simplePos="0" relativeHeight="251664384" behindDoc="0" locked="0" layoutInCell="1" allowOverlap="1" wp14:anchorId="1163CB01" wp14:editId="7B158A85">
                <wp:simplePos x="0" y="0"/>
                <wp:positionH relativeFrom="column">
                  <wp:posOffset>5762625</wp:posOffset>
                </wp:positionH>
                <wp:positionV relativeFrom="paragraph">
                  <wp:posOffset>180975</wp:posOffset>
                </wp:positionV>
                <wp:extent cx="962025" cy="304800"/>
                <wp:effectExtent l="0" t="0" r="0" b="0"/>
                <wp:wrapNone/>
                <wp:docPr id="4" name="タイトル 8">
                  <a:extLst xmlns:a="http://schemas.openxmlformats.org/drawingml/2006/main">
                    <a:ext uri="{FF2B5EF4-FFF2-40B4-BE49-F238E27FC236}">
                      <a16:creationId xmlns:a16="http://schemas.microsoft.com/office/drawing/2014/main" id="{40BF890C-D640-1AE8-8463-C82C889846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04800"/>
                        </a:xfrm>
                        <a:prstGeom prst="rect">
                          <a:avLst/>
                        </a:prstGeom>
                      </wps:spPr>
                      <wps:txbx>
                        <w:txbxContent>
                          <w:p w14:paraId="58E73D64" w14:textId="434F31BF" w:rsidR="00F74EB8" w:rsidRPr="00F74EB8" w:rsidRDefault="00F74EB8" w:rsidP="00F74EB8">
                            <w:pPr>
                              <w:spacing w:line="216" w:lineRule="auto"/>
                              <w:jc w:val="center"/>
                              <w:rPr>
                                <w:rFonts w:ascii="Noto Sans JP" w:eastAsia="Noto Sans JP" w:hAnsi="Noto Sans JP" w:cs="Times New Roman"/>
                                <w:b/>
                                <w:bCs/>
                                <w:color w:val="000000" w:themeColor="text1"/>
                                <w:kern w:val="24"/>
                                <w:sz w:val="12"/>
                                <w:szCs w:val="12"/>
                              </w:rPr>
                            </w:pPr>
                            <w:r w:rsidRPr="00F74EB8">
                              <w:rPr>
                                <w:rFonts w:ascii="Noto Sans JP" w:eastAsia="Noto Sans JP" w:hAnsi="Noto Sans JP" w:cs="Times New Roman" w:hint="eastAsia"/>
                                <w:b/>
                                <w:bCs/>
                                <w:color w:val="000000" w:themeColor="text1"/>
                                <w:kern w:val="24"/>
                                <w:sz w:val="12"/>
                                <w:szCs w:val="12"/>
                              </w:rPr>
                              <w:t>ドキドキ　ドキドキ</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shapetype w14:anchorId="1163CB01" id="_x0000_t202" coordsize="21600,21600" o:spt="202" path="m,l,21600r21600,l21600,xe">
                <v:stroke joinstyle="miter"/>
                <v:path gradientshapeok="t" o:connecttype="rect"/>
              </v:shapetype>
              <v:shape id="タイトル 8" o:spid="_x0000_s1026" type="#_x0000_t202" style="position:absolute;left:0;text-align:left;margin-left:453.75pt;margin-top:14.25pt;width:75.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" filled="f" stroked="f">
                <v:textbox>
                  <w:txbxContent>
                    <w:p w14:paraId="58E73D64" w14:textId="434F31BF" w:rsidR="00F74EB8" w:rsidRPr="00F74EB8" w:rsidRDefault="00F74EB8" w:rsidP="00F74EB8">
                      <w:pPr>
                        <w:spacing w:line="216" w:lineRule="auto"/>
                        <w:jc w:val="center"/>
                        <w:rPr>
                          <w:rFonts w:ascii="Noto Sans JP" w:eastAsia="Noto Sans JP" w:hAnsi="Noto Sans JP" w:cs="Times New Roman"/>
                          <w:b/>
                          <w:bCs/>
                          <w:color w:val="000000" w:themeColor="text1"/>
                          <w:kern w:val="24"/>
                          <w:sz w:val="12"/>
                          <w:szCs w:val="12"/>
                        </w:rPr>
                      </w:pPr>
                      <w:r w:rsidRPr="00F74EB8">
                        <w:rPr>
                          <w:rFonts w:ascii="Noto Sans JP" w:eastAsia="Noto Sans JP" w:hAnsi="Noto Sans JP" w:cs="Times New Roman" w:hint="eastAsia"/>
                          <w:b/>
                          <w:bCs/>
                          <w:color w:val="000000" w:themeColor="text1"/>
                          <w:kern w:val="24"/>
                          <w:sz w:val="12"/>
                          <w:szCs w:val="12"/>
                        </w:rPr>
                        <w:t>ドキドキ　ドキドキ</w:t>
                      </w:r>
                    </w:p>
                  </w:txbxContent>
                </v:textbox>
              </v:shape>
            </w:pict>
          </mc:Fallback>
        </mc:AlternateContent>
      </w:r>
    </w:p>
    <w:p w14:paraId="5800007B" w14:textId="00DD7135" w:rsidR="00F75CD6" w:rsidRPr="009346EB" w:rsidRDefault="00F74EB8" w:rsidP="00F74EB8">
      <w:pPr>
        <w:rPr>
          <w:rFonts w:ascii="BIZ UDP明朝 Medium" w:eastAsia="BIZ UDP明朝 Medium" w:hAnsi="BIZ UDP明朝 Medium"/>
          <w:b/>
          <w:bCs/>
        </w:rPr>
      </w:pPr>
      <w:r w:rsidRPr="009346EB">
        <w:rPr>
          <w:b/>
          <w:bCs/>
          <w:noProof/>
          <w:sz w:val="22"/>
          <w:szCs w:val="21"/>
        </w:rPr>
        <w:drawing>
          <wp:anchor distT="0" distB="0" distL="114300" distR="114300" simplePos="0" relativeHeight="251662336" behindDoc="1" locked="0" layoutInCell="1" allowOverlap="1" wp14:anchorId="314CBD62" wp14:editId="33ECF7DA">
            <wp:simplePos x="0" y="0"/>
            <wp:positionH relativeFrom="column">
              <wp:posOffset>6012815</wp:posOffset>
            </wp:positionH>
            <wp:positionV relativeFrom="paragraph">
              <wp:posOffset>180975</wp:posOffset>
            </wp:positionV>
            <wp:extent cx="517525" cy="784225"/>
            <wp:effectExtent l="0" t="0" r="0" b="0"/>
            <wp:wrapTight wrapText="bothSides">
              <wp:wrapPolygon edited="0">
                <wp:start x="7951" y="0"/>
                <wp:lineTo x="4771" y="2623"/>
                <wp:lineTo x="3180" y="8395"/>
                <wp:lineTo x="2385" y="16790"/>
                <wp:lineTo x="3180" y="20988"/>
                <wp:lineTo x="3975" y="20988"/>
                <wp:lineTo x="18287" y="20988"/>
                <wp:lineTo x="20672" y="13117"/>
                <wp:lineTo x="20672" y="5247"/>
                <wp:lineTo x="18287" y="1574"/>
                <wp:lineTo x="15107" y="0"/>
                <wp:lineTo x="7951" y="0"/>
              </wp:wrapPolygon>
            </wp:wrapTight>
            <wp:docPr id="3" name="図 2">
              <a:extLst xmlns:a="http://schemas.openxmlformats.org/drawingml/2006/main">
                <a:ext uri="{FF2B5EF4-FFF2-40B4-BE49-F238E27FC236}">
                  <a16:creationId xmlns:a16="http://schemas.microsoft.com/office/drawing/2014/main" id="{6B871C26-4BB3-6E31-2B26-F6A907D8FF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6B871C26-4BB3-6E31-2B26-F6A907D8FFDC}"/>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flipH="1">
                      <a:off x="0" y="0"/>
                      <a:ext cx="517525" cy="784225"/>
                    </a:xfrm>
                    <a:prstGeom prst="rect">
                      <a:avLst/>
                    </a:prstGeom>
                  </pic:spPr>
                </pic:pic>
              </a:graphicData>
            </a:graphic>
            <wp14:sizeRelH relativeFrom="margin">
              <wp14:pctWidth>0</wp14:pctWidth>
            </wp14:sizeRelH>
            <wp14:sizeRelV relativeFrom="margin">
              <wp14:pctHeight>0</wp14:pctHeight>
            </wp14:sizeRelV>
          </wp:anchor>
        </w:drawing>
      </w:r>
      <w:r w:rsidRPr="009346EB">
        <w:rPr>
          <w:rFonts w:ascii="BIZ UDP明朝 Medium" w:eastAsia="BIZ UDP明朝 Medium" w:hAnsi="BIZ UDP明朝 Medium" w:hint="eastAsia"/>
          <w:b/>
          <w:bCs/>
        </w:rPr>
        <w:t xml:space="preserve">①　</w:t>
      </w:r>
      <w:r w:rsidR="00F75CD6" w:rsidRPr="009346EB">
        <w:rPr>
          <w:rFonts w:ascii="BIZ UDP明朝 Medium" w:eastAsia="BIZ UDP明朝 Medium" w:hAnsi="BIZ UDP明朝 Medium"/>
          <w:b/>
          <w:bCs/>
        </w:rPr>
        <w:t>戦略的オープン例会の勧め</w:t>
      </w:r>
      <w:r w:rsidR="009E4FC0" w:rsidRPr="009346EB">
        <w:rPr>
          <w:rFonts w:ascii="BIZ UDP明朝 Medium" w:eastAsia="BIZ UDP明朝 Medium" w:hAnsi="BIZ UDP明朝 Medium" w:hint="eastAsia"/>
          <w:b/>
          <w:bCs/>
        </w:rPr>
        <w:t>：</w:t>
      </w:r>
    </w:p>
    <w:p w14:paraId="131F56E9" w14:textId="0C967B78" w:rsidR="00F75CD6" w:rsidRPr="00301349" w:rsidRDefault="00F75CD6" w:rsidP="00F75CD6">
      <w:pPr>
        <w:rPr>
          <w:rFonts w:ascii="BIZ UDP明朝 Medium" w:eastAsia="BIZ UDP明朝 Medium" w:hAnsi="BIZ UDP明朝 Medium"/>
          <w:sz w:val="20"/>
          <w:szCs w:val="21"/>
        </w:rPr>
      </w:pPr>
      <w:r w:rsidRPr="00301349">
        <w:rPr>
          <w:rFonts w:ascii="BIZ UDP明朝 Medium" w:eastAsia="BIZ UDP明朝 Medium" w:hAnsi="BIZ UDP明朝 Medium" w:hint="eastAsia"/>
          <w:sz w:val="20"/>
          <w:szCs w:val="21"/>
        </w:rPr>
        <w:t>戦略的オープン例会では緻密な行動でゲストの入会率を上げていきます。ゲストは心細さ、アウェイ感、居心地の悪さ、不安を感じるものです。年間スケジュールに「戦略的オープン例会」を設定し、計画的かつ丁寧な準備を行うことで、ゲストにとって温かく、安心して参加できる雰囲気をつくります。皆さんでお誘いをして、複数のゲストをお招きし、クラブの魅力を発信しましょう。</w:t>
      </w:r>
    </w:p>
    <w:p w14:paraId="1832DDA3" w14:textId="0500DEB0" w:rsidR="00F75CD6" w:rsidRPr="00301349" w:rsidRDefault="00F75CD6" w:rsidP="00F75CD6">
      <w:pPr>
        <w:rPr>
          <w:rFonts w:ascii="BIZ UDP明朝 Medium" w:eastAsia="BIZ UDP明朝 Medium" w:hAnsi="BIZ UDP明朝 Medium"/>
          <w:sz w:val="20"/>
          <w:szCs w:val="21"/>
        </w:rPr>
      </w:pPr>
      <w:r w:rsidRPr="00301349">
        <w:rPr>
          <w:rFonts w:ascii="BIZ UDP明朝 Medium" w:eastAsia="BIZ UDP明朝 Medium" w:hAnsi="BIZ UDP明朝 Medium" w:hint="eastAsia"/>
          <w:sz w:val="20"/>
          <w:szCs w:val="21"/>
        </w:rPr>
        <w:t>具体策：</w:t>
      </w:r>
      <w:r w:rsidRPr="00301349">
        <w:rPr>
          <w:rFonts w:ascii="BIZ UDP明朝 Medium" w:eastAsia="BIZ UDP明朝 Medium" w:hAnsi="BIZ UDP明朝 Medium"/>
          <w:sz w:val="20"/>
          <w:szCs w:val="21"/>
        </w:rPr>
        <w:t>招待状を丁寧に発送（口頭のみはNG／元会員・学友も対象に）</w:t>
      </w:r>
      <w:r w:rsidR="00CA08A3" w:rsidRPr="00301349">
        <w:rPr>
          <w:rFonts w:ascii="BIZ UDP明朝 Medium" w:eastAsia="BIZ UDP明朝 Medium" w:hAnsi="BIZ UDP明朝 Medium" w:hint="eastAsia"/>
          <w:sz w:val="20"/>
          <w:szCs w:val="21"/>
        </w:rPr>
        <w:t>・</w:t>
      </w:r>
      <w:r w:rsidRPr="00301349">
        <w:rPr>
          <w:rFonts w:ascii="BIZ UDP明朝 Medium" w:eastAsia="BIZ UDP明朝 Medium" w:hAnsi="BIZ UDP明朝 Medium"/>
          <w:sz w:val="20"/>
          <w:szCs w:val="21"/>
        </w:rPr>
        <w:t>共通点のあるメンバーと同卓になるよう座席を工夫</w:t>
      </w:r>
      <w:r w:rsidR="00CA08A3" w:rsidRPr="00301349">
        <w:rPr>
          <w:rFonts w:ascii="BIZ UDP明朝 Medium" w:eastAsia="BIZ UDP明朝 Medium" w:hAnsi="BIZ UDP明朝 Medium" w:hint="eastAsia"/>
          <w:sz w:val="20"/>
          <w:szCs w:val="21"/>
        </w:rPr>
        <w:t>・</w:t>
      </w:r>
      <w:r w:rsidRPr="00301349">
        <w:rPr>
          <w:rFonts w:ascii="BIZ UDP明朝 Medium" w:eastAsia="BIZ UDP明朝 Medium" w:hAnsi="BIZ UDP明朝 Medium"/>
          <w:sz w:val="20"/>
          <w:szCs w:val="21"/>
        </w:rPr>
        <w:t>出迎えやテーブルマスターの配置など役割分担を明確に</w:t>
      </w:r>
      <w:r w:rsidR="00CA08A3" w:rsidRPr="00301349">
        <w:rPr>
          <w:rFonts w:ascii="BIZ UDP明朝 Medium" w:eastAsia="BIZ UDP明朝 Medium" w:hAnsi="BIZ UDP明朝 Medium" w:hint="eastAsia"/>
          <w:sz w:val="20"/>
          <w:szCs w:val="21"/>
        </w:rPr>
        <w:t>・</w:t>
      </w:r>
      <w:r w:rsidRPr="00301349">
        <w:rPr>
          <w:rFonts w:ascii="BIZ UDP明朝 Medium" w:eastAsia="BIZ UDP明朝 Medium" w:hAnsi="BIZ UDP明朝 Medium"/>
          <w:sz w:val="20"/>
          <w:szCs w:val="21"/>
        </w:rPr>
        <w:t>ゲストの名前を呼び、笑顔で賑やかに歓迎</w:t>
      </w:r>
      <w:r w:rsidR="00CA08A3" w:rsidRPr="00301349">
        <w:rPr>
          <w:rFonts w:ascii="BIZ UDP明朝 Medium" w:eastAsia="BIZ UDP明朝 Medium" w:hAnsi="BIZ UDP明朝 Medium" w:hint="eastAsia"/>
          <w:sz w:val="20"/>
          <w:szCs w:val="21"/>
        </w:rPr>
        <w:t>・</w:t>
      </w:r>
      <w:r w:rsidRPr="00301349">
        <w:rPr>
          <w:rFonts w:ascii="BIZ UDP明朝 Medium" w:eastAsia="BIZ UDP明朝 Medium" w:hAnsi="BIZ UDP明朝 Medium"/>
          <w:sz w:val="20"/>
          <w:szCs w:val="21"/>
        </w:rPr>
        <w:t>知名度や人気のある卓話者を招く</w:t>
      </w:r>
      <w:r w:rsidR="00CA08A3" w:rsidRPr="00301349">
        <w:rPr>
          <w:rFonts w:ascii="BIZ UDP明朝 Medium" w:eastAsia="BIZ UDP明朝 Medium" w:hAnsi="BIZ UDP明朝 Medium" w:hint="eastAsia"/>
          <w:sz w:val="20"/>
          <w:szCs w:val="21"/>
        </w:rPr>
        <w:t>・</w:t>
      </w:r>
      <w:r w:rsidRPr="00301349">
        <w:rPr>
          <w:rFonts w:ascii="BIZ UDP明朝 Medium" w:eastAsia="BIZ UDP明朝 Medium" w:hAnsi="BIZ UDP明朝 Medium"/>
          <w:sz w:val="20"/>
          <w:szCs w:val="21"/>
        </w:rPr>
        <w:t>ゲストにもマイクを渡し、自己紹介や感想を話してもらう</w:t>
      </w:r>
      <w:r w:rsidR="00CA08A3" w:rsidRPr="00301349">
        <w:rPr>
          <w:rFonts w:ascii="BIZ UDP明朝 Medium" w:eastAsia="BIZ UDP明朝 Medium" w:hAnsi="BIZ UDP明朝 Medium" w:hint="eastAsia"/>
          <w:sz w:val="20"/>
          <w:szCs w:val="21"/>
        </w:rPr>
        <w:t>・</w:t>
      </w:r>
      <w:r w:rsidRPr="00301349">
        <w:rPr>
          <w:rFonts w:ascii="BIZ UDP明朝 Medium" w:eastAsia="BIZ UDP明朝 Medium" w:hAnsi="BIZ UDP明朝 Medium"/>
          <w:sz w:val="20"/>
          <w:szCs w:val="21"/>
        </w:rPr>
        <w:t>クラブ週報や地域のロータリー雑誌を贈呈し、ロータリーを紹介</w:t>
      </w:r>
      <w:r w:rsidR="00CA08A3" w:rsidRPr="00301349">
        <w:rPr>
          <w:rFonts w:ascii="BIZ UDP明朝 Medium" w:eastAsia="BIZ UDP明朝 Medium" w:hAnsi="BIZ UDP明朝 Medium" w:hint="eastAsia"/>
          <w:sz w:val="20"/>
          <w:szCs w:val="21"/>
        </w:rPr>
        <w:t>・</w:t>
      </w:r>
      <w:r w:rsidRPr="00301349">
        <w:rPr>
          <w:rFonts w:ascii="BIZ UDP明朝 Medium" w:eastAsia="BIZ UDP明朝 Medium" w:hAnsi="BIZ UDP明朝 Medium"/>
          <w:sz w:val="20"/>
          <w:szCs w:val="21"/>
        </w:rPr>
        <w:t>例会後、礼状や当日の写真を送付して定期的にフォローアップ</w:t>
      </w:r>
      <w:r w:rsidR="00CA08A3" w:rsidRPr="00301349">
        <w:rPr>
          <w:rFonts w:ascii="BIZ UDP明朝 Medium" w:eastAsia="BIZ UDP明朝 Medium" w:hAnsi="BIZ UDP明朝 Medium" w:hint="eastAsia"/>
          <w:sz w:val="20"/>
          <w:szCs w:val="21"/>
        </w:rPr>
        <w:t>・</w:t>
      </w:r>
      <w:r w:rsidRPr="00301349">
        <w:rPr>
          <w:rFonts w:ascii="BIZ UDP明朝 Medium" w:eastAsia="BIZ UDP明朝 Medium" w:hAnsi="BIZ UDP明朝 Medium"/>
          <w:sz w:val="20"/>
          <w:szCs w:val="21"/>
        </w:rPr>
        <w:t>地区リーダーにゲスト歓迎のスピーチを依頼</w:t>
      </w:r>
      <w:r w:rsidR="00CA08A3" w:rsidRPr="00301349">
        <w:rPr>
          <w:rFonts w:ascii="BIZ UDP明朝 Medium" w:eastAsia="BIZ UDP明朝 Medium" w:hAnsi="BIZ UDP明朝 Medium" w:hint="eastAsia"/>
          <w:sz w:val="20"/>
          <w:szCs w:val="21"/>
        </w:rPr>
        <w:t>・</w:t>
      </w:r>
      <w:r w:rsidRPr="00301349">
        <w:rPr>
          <w:rFonts w:ascii="BIZ UDP明朝 Medium" w:eastAsia="BIZ UDP明朝 Medium" w:hAnsi="BIZ UDP明朝 Medium"/>
          <w:sz w:val="20"/>
          <w:szCs w:val="21"/>
        </w:rPr>
        <w:t>会長から閉会時に歓迎のメッセージを伝える</w:t>
      </w:r>
      <w:r w:rsidR="00301349" w:rsidRPr="006147A9">
        <w:rPr>
          <w:rFonts w:ascii="BIZ UDP明朝 Medium" w:eastAsia="BIZ UDP明朝 Medium" w:hAnsi="BIZ UDP明朝 Medium" w:hint="eastAsia"/>
          <w:color w:val="000000" w:themeColor="text1"/>
          <w:sz w:val="20"/>
          <w:szCs w:val="21"/>
        </w:rPr>
        <w:t>。</w:t>
      </w:r>
    </w:p>
    <w:p w14:paraId="55850F0B" w14:textId="4D9F141D" w:rsidR="00F75CD6" w:rsidRPr="009346EB" w:rsidRDefault="00F75CD6" w:rsidP="00F75CD6">
      <w:pPr>
        <w:rPr>
          <w:rFonts w:ascii="BIZ UDP明朝 Medium" w:eastAsia="BIZ UDP明朝 Medium" w:hAnsi="BIZ UDP明朝 Medium"/>
          <w:b/>
          <w:bCs/>
        </w:rPr>
      </w:pPr>
    </w:p>
    <w:p w14:paraId="7FE395E2" w14:textId="3460DE8B" w:rsidR="00F75CD6" w:rsidRPr="00301349" w:rsidRDefault="000B5BF1" w:rsidP="009346EB">
      <w:pPr>
        <w:rPr>
          <w:rFonts w:ascii="BIZ UDP明朝 Medium" w:eastAsia="BIZ UDP明朝 Medium" w:hAnsi="BIZ UDP明朝 Medium"/>
          <w:b/>
          <w:bCs/>
          <w:sz w:val="20"/>
          <w:szCs w:val="21"/>
        </w:rPr>
      </w:pPr>
      <w:r w:rsidRPr="00301349">
        <w:rPr>
          <w:b/>
          <w:bCs/>
          <w:noProof/>
          <w:sz w:val="20"/>
          <w:szCs w:val="21"/>
        </w:rPr>
        <mc:AlternateContent>
          <mc:Choice Requires="wps">
            <w:drawing>
              <wp:anchor distT="0" distB="0" distL="114300" distR="114300" simplePos="0" relativeHeight="251668480" behindDoc="0" locked="0" layoutInCell="1" allowOverlap="1" wp14:anchorId="17AC4638" wp14:editId="4EF27E62">
                <wp:simplePos x="0" y="0"/>
                <wp:positionH relativeFrom="column">
                  <wp:posOffset>-28575</wp:posOffset>
                </wp:positionH>
                <wp:positionV relativeFrom="paragraph">
                  <wp:posOffset>866775</wp:posOffset>
                </wp:positionV>
                <wp:extent cx="962025" cy="304800"/>
                <wp:effectExtent l="0" t="0" r="0" b="0"/>
                <wp:wrapNone/>
                <wp:docPr id="246668665" name="タイトル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04800"/>
                        </a:xfrm>
                        <a:prstGeom prst="rect">
                          <a:avLst/>
                        </a:prstGeom>
                      </wps:spPr>
                      <wps:txbx>
                        <w:txbxContent>
                          <w:p w14:paraId="0E1EB0BB" w14:textId="614764FC" w:rsidR="000B5BF1" w:rsidRPr="00F74EB8" w:rsidRDefault="000B5BF1" w:rsidP="000B5BF1">
                            <w:pPr>
                              <w:spacing w:line="216" w:lineRule="auto"/>
                              <w:jc w:val="center"/>
                              <w:rPr>
                                <w:rFonts w:ascii="Noto Sans JP" w:eastAsia="Noto Sans JP" w:hAnsi="Noto Sans JP" w:cs="Times New Roman"/>
                                <w:b/>
                                <w:bCs/>
                                <w:color w:val="000000" w:themeColor="text1"/>
                                <w:kern w:val="24"/>
                                <w:sz w:val="12"/>
                                <w:szCs w:val="12"/>
                              </w:rPr>
                            </w:pPr>
                            <w:r>
                              <w:rPr>
                                <w:rFonts w:ascii="Noto Sans JP" w:eastAsia="Noto Sans JP" w:hAnsi="Noto Sans JP" w:cs="Times New Roman" w:hint="eastAsia"/>
                                <w:b/>
                                <w:bCs/>
                                <w:color w:val="000000" w:themeColor="text1"/>
                                <w:kern w:val="24"/>
                                <w:sz w:val="12"/>
                                <w:szCs w:val="12"/>
                              </w:rPr>
                              <w:t>創立会員8名</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shape w14:anchorId="17AC4638" id="_x0000_s1027" type="#_x0000_t202" style="position:absolute;left:0;text-align:left;margin-left:-2.25pt;margin-top:68.25pt;width:75.7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" filled="f" stroked="f">
                <v:textbox>
                  <w:txbxContent>
                    <w:p w14:paraId="0E1EB0BB" w14:textId="614764FC" w:rsidR="000B5BF1" w:rsidRPr="00F74EB8" w:rsidRDefault="000B5BF1" w:rsidP="000B5BF1">
                      <w:pPr>
                        <w:spacing w:line="216" w:lineRule="auto"/>
                        <w:jc w:val="center"/>
                        <w:rPr>
                          <w:rFonts w:ascii="Noto Sans JP" w:eastAsia="Noto Sans JP" w:hAnsi="Noto Sans JP" w:cs="Times New Roman"/>
                          <w:b/>
                          <w:bCs/>
                          <w:color w:val="000000" w:themeColor="text1"/>
                          <w:kern w:val="24"/>
                          <w:sz w:val="12"/>
                          <w:szCs w:val="12"/>
                        </w:rPr>
                      </w:pPr>
                      <w:r>
                        <w:rPr>
                          <w:rFonts w:ascii="Noto Sans JP" w:eastAsia="Noto Sans JP" w:hAnsi="Noto Sans JP" w:cs="Times New Roman" w:hint="eastAsia"/>
                          <w:b/>
                          <w:bCs/>
                          <w:color w:val="000000" w:themeColor="text1"/>
                          <w:kern w:val="24"/>
                          <w:sz w:val="12"/>
                          <w:szCs w:val="12"/>
                        </w:rPr>
                        <w:t>創立会員8名</w:t>
                      </w:r>
                    </w:p>
                  </w:txbxContent>
                </v:textbox>
              </v:shape>
            </w:pict>
          </mc:Fallback>
        </mc:AlternateContent>
      </w:r>
      <w:r w:rsidR="009346EB" w:rsidRPr="00301349">
        <w:rPr>
          <w:rFonts w:ascii="BIZ UDP明朝 Medium" w:eastAsia="BIZ UDP明朝 Medium" w:hAnsi="BIZ UDP明朝 Medium" w:hint="eastAsia"/>
          <w:b/>
          <w:bCs/>
          <w:sz w:val="20"/>
          <w:szCs w:val="21"/>
        </w:rPr>
        <w:t xml:space="preserve">②　</w:t>
      </w:r>
      <w:r w:rsidR="00C6609B" w:rsidRPr="00301349">
        <w:rPr>
          <w:rFonts w:ascii="BIZ UDP明朝 Medium" w:eastAsia="BIZ UDP明朝 Medium" w:hAnsi="BIZ UDP明朝 Medium" w:hint="eastAsia"/>
          <w:b/>
          <w:bCs/>
          <w:sz w:val="20"/>
          <w:szCs w:val="21"/>
        </w:rPr>
        <w:t>ロータリー</w:t>
      </w:r>
      <w:r w:rsidR="00F75CD6" w:rsidRPr="00301349">
        <w:rPr>
          <w:rFonts w:ascii="BIZ UDP明朝 Medium" w:eastAsia="BIZ UDP明朝 Medium" w:hAnsi="BIZ UDP明朝 Medium"/>
          <w:b/>
          <w:bCs/>
          <w:sz w:val="20"/>
          <w:szCs w:val="21"/>
        </w:rPr>
        <w:t>衛星クラブの設立</w:t>
      </w:r>
      <w:r w:rsidR="00F74EB8" w:rsidRPr="00301349">
        <w:rPr>
          <w:rFonts w:ascii="BIZ UDP明朝 Medium" w:eastAsia="BIZ UDP明朝 Medium" w:hAnsi="BIZ UDP明朝 Medium" w:hint="eastAsia"/>
          <w:b/>
          <w:bCs/>
          <w:sz w:val="20"/>
          <w:szCs w:val="21"/>
        </w:rPr>
        <w:t>：</w:t>
      </w:r>
      <w:r w:rsidR="00F74EB8" w:rsidRPr="00301349">
        <w:rPr>
          <w:noProof/>
          <w:sz w:val="20"/>
          <w:szCs w:val="21"/>
        </w:rPr>
        <w:drawing>
          <wp:anchor distT="0" distB="0" distL="114300" distR="114300" simplePos="0" relativeHeight="251665408" behindDoc="0" locked="0" layoutInCell="1" allowOverlap="1" wp14:anchorId="486454E2" wp14:editId="363069B4">
            <wp:simplePos x="0" y="0"/>
            <wp:positionH relativeFrom="column">
              <wp:posOffset>0</wp:posOffset>
            </wp:positionH>
            <wp:positionV relativeFrom="paragraph">
              <wp:posOffset>247650</wp:posOffset>
            </wp:positionV>
            <wp:extent cx="873760" cy="800100"/>
            <wp:effectExtent l="0" t="0" r="2540" b="0"/>
            <wp:wrapSquare wrapText="bothSides"/>
            <wp:docPr id="9" name="図 8">
              <a:extLst xmlns:a="http://schemas.openxmlformats.org/drawingml/2006/main">
                <a:ext uri="{FF2B5EF4-FFF2-40B4-BE49-F238E27FC236}">
                  <a16:creationId xmlns:a16="http://schemas.microsoft.com/office/drawing/2014/main" id="{D38E0550-82A8-E5EB-44ED-B2E18F4AA9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D38E0550-82A8-E5EB-44ED-B2E18F4AA9A8}"/>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0" y="0"/>
                      <a:ext cx="873760" cy="800100"/>
                    </a:xfrm>
                    <a:prstGeom prst="rect">
                      <a:avLst/>
                    </a:prstGeom>
                  </pic:spPr>
                </pic:pic>
              </a:graphicData>
            </a:graphic>
            <wp14:sizeRelH relativeFrom="margin">
              <wp14:pctWidth>0</wp14:pctWidth>
            </wp14:sizeRelH>
            <wp14:sizeRelV relativeFrom="margin">
              <wp14:pctHeight>0</wp14:pctHeight>
            </wp14:sizeRelV>
          </wp:anchor>
        </w:drawing>
      </w:r>
      <w:r w:rsidR="00F75CD6" w:rsidRPr="00301349">
        <w:rPr>
          <w:rFonts w:ascii="BIZ UDP明朝 Medium" w:eastAsia="BIZ UDP明朝 Medium" w:hAnsi="BIZ UDP明朝 Medium" w:hint="eastAsia"/>
          <w:sz w:val="20"/>
          <w:szCs w:val="21"/>
        </w:rPr>
        <w:t>創立会員が</w:t>
      </w:r>
      <w:r w:rsidR="00F75CD6" w:rsidRPr="00301349">
        <w:rPr>
          <w:rFonts w:ascii="BIZ UDP明朝 Medium" w:eastAsia="BIZ UDP明朝 Medium" w:hAnsi="BIZ UDP明朝 Medium"/>
          <w:sz w:val="20"/>
          <w:szCs w:val="21"/>
        </w:rPr>
        <w:t>8名集まれば、</w:t>
      </w:r>
      <w:r w:rsidR="00301349" w:rsidRPr="006147A9">
        <w:rPr>
          <w:rFonts w:ascii="BIZ UDP明朝 Medium" w:eastAsia="BIZ UDP明朝 Medium" w:hAnsi="BIZ UDP明朝 Medium" w:hint="eastAsia"/>
          <w:color w:val="000000" w:themeColor="text1"/>
          <w:sz w:val="20"/>
          <w:szCs w:val="21"/>
        </w:rPr>
        <w:t>スポンサー</w:t>
      </w:r>
      <w:r w:rsidR="00F75CD6" w:rsidRPr="006147A9">
        <w:rPr>
          <w:rFonts w:ascii="BIZ UDP明朝 Medium" w:eastAsia="BIZ UDP明朝 Medium" w:hAnsi="BIZ UDP明朝 Medium"/>
          <w:color w:val="000000" w:themeColor="text1"/>
          <w:sz w:val="20"/>
          <w:szCs w:val="21"/>
        </w:rPr>
        <w:t>クラブのもとで衛星クラブの設立が可能です。若手経営者や学友など、時間や会費の制約で入会をためらっていた方を対象にすることができ</w:t>
      </w:r>
      <w:r w:rsidR="00C6609B" w:rsidRPr="006147A9">
        <w:rPr>
          <w:rFonts w:ascii="BIZ UDP明朝 Medium" w:eastAsia="BIZ UDP明朝 Medium" w:hAnsi="BIZ UDP明朝 Medium" w:hint="eastAsia"/>
          <w:color w:val="000000" w:themeColor="text1"/>
          <w:sz w:val="20"/>
          <w:szCs w:val="21"/>
        </w:rPr>
        <w:t>、</w:t>
      </w:r>
      <w:r w:rsidR="00F75CD6" w:rsidRPr="006147A9">
        <w:rPr>
          <w:rFonts w:ascii="BIZ UDP明朝 Medium" w:eastAsia="BIZ UDP明朝 Medium" w:hAnsi="BIZ UDP明朝 Medium"/>
          <w:color w:val="000000" w:themeColor="text1"/>
          <w:sz w:val="20"/>
          <w:szCs w:val="21"/>
        </w:rPr>
        <w:t>クラブの柔軟な運営と新たな活力の創出につながります。</w:t>
      </w:r>
      <w:r w:rsidR="00301349" w:rsidRPr="006147A9">
        <w:rPr>
          <w:rFonts w:ascii="BIZ UDP明朝 Medium" w:eastAsia="BIZ UDP明朝 Medium" w:hAnsi="BIZ UDP明朝 Medium" w:hint="eastAsia"/>
          <w:color w:val="000000" w:themeColor="text1"/>
          <w:sz w:val="20"/>
          <w:szCs w:val="21"/>
        </w:rPr>
        <w:t>スポンサー</w:t>
      </w:r>
      <w:r w:rsidR="00F75CD6" w:rsidRPr="006147A9">
        <w:rPr>
          <w:rFonts w:ascii="BIZ UDP明朝 Medium" w:eastAsia="BIZ UDP明朝 Medium" w:hAnsi="BIZ UDP明朝 Medium"/>
          <w:color w:val="000000" w:themeColor="text1"/>
          <w:sz w:val="20"/>
          <w:szCs w:val="21"/>
        </w:rPr>
        <w:t>クラブと衛星クラブの会員数は合算され、</w:t>
      </w:r>
      <w:r w:rsidR="00301349" w:rsidRPr="006147A9">
        <w:rPr>
          <w:rFonts w:ascii="BIZ UDP明朝 Medium" w:eastAsia="BIZ UDP明朝 Medium" w:hAnsi="BIZ UDP明朝 Medium" w:hint="eastAsia"/>
          <w:color w:val="000000" w:themeColor="text1"/>
          <w:sz w:val="20"/>
          <w:szCs w:val="21"/>
        </w:rPr>
        <w:t>スポンサー</w:t>
      </w:r>
      <w:r w:rsidR="00F75CD6" w:rsidRPr="00301349">
        <w:rPr>
          <w:rFonts w:ascii="BIZ UDP明朝 Medium" w:eastAsia="BIZ UDP明朝 Medium" w:hAnsi="BIZ UDP明朝 Medium"/>
          <w:sz w:val="20"/>
          <w:szCs w:val="21"/>
        </w:rPr>
        <w:t>クラブにとっても会員数増加につながります</w:t>
      </w:r>
      <w:r w:rsidR="00F75CD6" w:rsidRPr="00301349">
        <w:rPr>
          <w:rFonts w:ascii="BIZ UDP明朝 Medium" w:eastAsia="BIZ UDP明朝 Medium" w:hAnsi="BIZ UDP明朝 Medium" w:hint="eastAsia"/>
          <w:sz w:val="20"/>
          <w:szCs w:val="21"/>
        </w:rPr>
        <w:t>。</w:t>
      </w:r>
      <w:r w:rsidR="00F75CD6" w:rsidRPr="00301349">
        <w:rPr>
          <w:rFonts w:ascii="BIZ UDP明朝 Medium" w:eastAsia="BIZ UDP明朝 Medium" w:hAnsi="BIZ UDP明朝 Medium"/>
          <w:sz w:val="20"/>
          <w:szCs w:val="21"/>
        </w:rPr>
        <w:t>衛星クラブは独自の理事会をもち、定款細則に基づいて運営</w:t>
      </w:r>
      <w:r w:rsidR="00F75CD6" w:rsidRPr="00301349">
        <w:rPr>
          <w:rFonts w:ascii="BIZ UDP明朝 Medium" w:eastAsia="BIZ UDP明朝 Medium" w:hAnsi="BIZ UDP明朝 Medium" w:hint="eastAsia"/>
          <w:sz w:val="20"/>
          <w:szCs w:val="21"/>
        </w:rPr>
        <w:t>されます</w:t>
      </w:r>
      <w:r w:rsidR="00C6609B" w:rsidRPr="00301349">
        <w:rPr>
          <w:rFonts w:ascii="BIZ UDP明朝 Medium" w:eastAsia="BIZ UDP明朝 Medium" w:hAnsi="BIZ UDP明朝 Medium" w:hint="eastAsia"/>
          <w:sz w:val="20"/>
          <w:szCs w:val="21"/>
        </w:rPr>
        <w:t>ので、</w:t>
      </w:r>
      <w:r w:rsidR="00F75CD6" w:rsidRPr="00301349">
        <w:rPr>
          <w:rFonts w:ascii="BIZ UDP明朝 Medium" w:eastAsia="BIZ UDP明朝 Medium" w:hAnsi="BIZ UDP明朝 Medium"/>
          <w:sz w:val="20"/>
          <w:szCs w:val="21"/>
        </w:rPr>
        <w:t>自主性を保ちながらも、ロータリーの理念を共有</w:t>
      </w:r>
      <w:r w:rsidR="00F75CD6" w:rsidRPr="00301349">
        <w:rPr>
          <w:rFonts w:ascii="BIZ UDP明朝 Medium" w:eastAsia="BIZ UDP明朝 Medium" w:hAnsi="BIZ UDP明朝 Medium" w:hint="eastAsia"/>
          <w:sz w:val="20"/>
          <w:szCs w:val="21"/>
        </w:rPr>
        <w:t>することができます。</w:t>
      </w:r>
    </w:p>
    <w:p w14:paraId="58FA0140" w14:textId="366FB23B" w:rsidR="00F75CD6" w:rsidRPr="00F75CD6" w:rsidRDefault="000B5BF1" w:rsidP="00F75CD6">
      <w:pPr>
        <w:rPr>
          <w:rFonts w:ascii="BIZ UDP明朝 Medium" w:eastAsia="BIZ UDP明朝 Medium" w:hAnsi="BIZ UDP明朝 Medium"/>
        </w:rPr>
      </w:pPr>
      <w:r w:rsidRPr="00F74EB8">
        <w:rPr>
          <w:rFonts w:ascii="BIZ UDP明朝 Medium" w:eastAsia="BIZ UDP明朝 Medium" w:hAnsi="BIZ UDP明朝 Medium"/>
          <w:noProof/>
        </w:rPr>
        <mc:AlternateContent>
          <mc:Choice Requires="wps">
            <w:drawing>
              <wp:anchor distT="0" distB="0" distL="114300" distR="114300" simplePos="0" relativeHeight="251670528" behindDoc="0" locked="0" layoutInCell="1" allowOverlap="1" wp14:anchorId="11FD6051" wp14:editId="05AC100C">
                <wp:simplePos x="0" y="0"/>
                <wp:positionH relativeFrom="column">
                  <wp:posOffset>5648325</wp:posOffset>
                </wp:positionH>
                <wp:positionV relativeFrom="paragraph">
                  <wp:posOffset>66675</wp:posOffset>
                </wp:positionV>
                <wp:extent cx="962025" cy="304800"/>
                <wp:effectExtent l="0" t="0" r="0" b="0"/>
                <wp:wrapNone/>
                <wp:docPr id="946895696" name="タイトル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04800"/>
                        </a:xfrm>
                        <a:prstGeom prst="rect">
                          <a:avLst/>
                        </a:prstGeom>
                      </wps:spPr>
                      <wps:txbx>
                        <w:txbxContent>
                          <w:p w14:paraId="38C6BE89" w14:textId="2D8C1065" w:rsidR="000B5BF1" w:rsidRPr="00F74EB8" w:rsidRDefault="000B5BF1" w:rsidP="000B5BF1">
                            <w:pPr>
                              <w:spacing w:line="216" w:lineRule="auto"/>
                              <w:jc w:val="center"/>
                              <w:rPr>
                                <w:rFonts w:ascii="Noto Sans JP" w:eastAsia="Noto Sans JP" w:hAnsi="Noto Sans JP" w:cs="Times New Roman"/>
                                <w:b/>
                                <w:bCs/>
                                <w:color w:val="000000" w:themeColor="text1"/>
                                <w:kern w:val="24"/>
                                <w:sz w:val="12"/>
                                <w:szCs w:val="12"/>
                              </w:rPr>
                            </w:pPr>
                            <w:r>
                              <w:rPr>
                                <w:rFonts w:ascii="Noto Sans JP" w:eastAsia="Noto Sans JP" w:hAnsi="Noto Sans JP" w:cs="Times New Roman" w:hint="eastAsia"/>
                                <w:b/>
                                <w:bCs/>
                                <w:color w:val="000000" w:themeColor="text1"/>
                                <w:kern w:val="24"/>
                                <w:sz w:val="12"/>
                                <w:szCs w:val="12"/>
                              </w:rPr>
                              <w:t>シニア会員</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shape w14:anchorId="11FD6051" id="_x0000_s1028" type="#_x0000_t202" style="position:absolute;left:0;text-align:left;margin-left:444.75pt;margin-top:5.25pt;width:75.7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" filled="f" stroked="f">
                <v:textbox>
                  <w:txbxContent>
                    <w:p w14:paraId="38C6BE89" w14:textId="2D8C1065" w:rsidR="000B5BF1" w:rsidRPr="00F74EB8" w:rsidRDefault="000B5BF1" w:rsidP="000B5BF1">
                      <w:pPr>
                        <w:spacing w:line="216" w:lineRule="auto"/>
                        <w:jc w:val="center"/>
                        <w:rPr>
                          <w:rFonts w:ascii="Noto Sans JP" w:eastAsia="Noto Sans JP" w:hAnsi="Noto Sans JP" w:cs="Times New Roman"/>
                          <w:b/>
                          <w:bCs/>
                          <w:color w:val="000000" w:themeColor="text1"/>
                          <w:kern w:val="24"/>
                          <w:sz w:val="12"/>
                          <w:szCs w:val="12"/>
                        </w:rPr>
                      </w:pPr>
                      <w:r>
                        <w:rPr>
                          <w:rFonts w:ascii="Noto Sans JP" w:eastAsia="Noto Sans JP" w:hAnsi="Noto Sans JP" w:cs="Times New Roman" w:hint="eastAsia"/>
                          <w:b/>
                          <w:bCs/>
                          <w:color w:val="000000" w:themeColor="text1"/>
                          <w:kern w:val="24"/>
                          <w:sz w:val="12"/>
                          <w:szCs w:val="12"/>
                        </w:rPr>
                        <w:t>シニア会員</w:t>
                      </w:r>
                    </w:p>
                  </w:txbxContent>
                </v:textbox>
              </v:shape>
            </w:pict>
          </mc:Fallback>
        </mc:AlternateContent>
      </w:r>
    </w:p>
    <w:p w14:paraId="5D752185" w14:textId="0E2FE1A8" w:rsidR="00F74EB8" w:rsidRPr="00301349" w:rsidRDefault="00F74EB8" w:rsidP="009346EB">
      <w:pPr>
        <w:pStyle w:val="a7"/>
        <w:numPr>
          <w:ilvl w:val="0"/>
          <w:numId w:val="14"/>
        </w:numPr>
        <w:ind w:leftChars="0"/>
        <w:rPr>
          <w:rFonts w:ascii="BIZ UDP明朝 Medium" w:eastAsia="BIZ UDP明朝 Medium" w:hAnsi="BIZ UDP明朝 Medium"/>
          <w:sz w:val="20"/>
          <w:szCs w:val="20"/>
        </w:rPr>
      </w:pPr>
      <w:r w:rsidRPr="00301349">
        <w:rPr>
          <w:noProof/>
          <w:sz w:val="20"/>
          <w:szCs w:val="20"/>
        </w:rPr>
        <w:drawing>
          <wp:anchor distT="0" distB="0" distL="114300" distR="114300" simplePos="0" relativeHeight="251666432" behindDoc="0" locked="0" layoutInCell="1" allowOverlap="1" wp14:anchorId="6414C2E5" wp14:editId="1CDF1B8B">
            <wp:simplePos x="0" y="0"/>
            <wp:positionH relativeFrom="column">
              <wp:posOffset>5870575</wp:posOffset>
            </wp:positionH>
            <wp:positionV relativeFrom="paragraph">
              <wp:posOffset>57150</wp:posOffset>
            </wp:positionV>
            <wp:extent cx="657225" cy="762000"/>
            <wp:effectExtent l="0" t="0" r="9525" b="0"/>
            <wp:wrapSquare wrapText="bothSides"/>
            <wp:docPr id="7" name="図 6">
              <a:extLst xmlns:a="http://schemas.openxmlformats.org/drawingml/2006/main">
                <a:ext uri="{FF2B5EF4-FFF2-40B4-BE49-F238E27FC236}">
                  <a16:creationId xmlns:a16="http://schemas.microsoft.com/office/drawing/2014/main" id="{33ABA365-1551-CDB9-C404-59F4C6A041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33ABA365-1551-CDB9-C404-59F4C6A04198}"/>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7225" cy="762000"/>
                    </a:xfrm>
                    <a:prstGeom prst="rect">
                      <a:avLst/>
                    </a:prstGeom>
                  </pic:spPr>
                </pic:pic>
              </a:graphicData>
            </a:graphic>
          </wp:anchor>
        </w:drawing>
      </w:r>
      <w:r w:rsidR="00F75CD6" w:rsidRPr="00301349">
        <w:rPr>
          <w:rFonts w:ascii="BIZ UDP明朝 Medium" w:eastAsia="BIZ UDP明朝 Medium" w:hAnsi="BIZ UDP明朝 Medium"/>
          <w:b/>
          <w:bCs/>
          <w:sz w:val="20"/>
          <w:szCs w:val="20"/>
        </w:rPr>
        <w:t>クラブ独自の会員</w:t>
      </w:r>
      <w:r w:rsidR="00301349" w:rsidRPr="006147A9">
        <w:rPr>
          <w:rFonts w:ascii="BIZ UDP明朝 Medium" w:eastAsia="BIZ UDP明朝 Medium" w:hAnsi="BIZ UDP明朝 Medium" w:hint="eastAsia"/>
          <w:b/>
          <w:bCs/>
          <w:color w:val="000000" w:themeColor="text1"/>
          <w:sz w:val="20"/>
          <w:szCs w:val="20"/>
        </w:rPr>
        <w:t>種類</w:t>
      </w:r>
      <w:r w:rsidR="00F75CD6" w:rsidRPr="00301349">
        <w:rPr>
          <w:rFonts w:ascii="BIZ UDP明朝 Medium" w:eastAsia="BIZ UDP明朝 Medium" w:hAnsi="BIZ UDP明朝 Medium"/>
          <w:b/>
          <w:bCs/>
          <w:sz w:val="20"/>
          <w:szCs w:val="20"/>
        </w:rPr>
        <w:t>の導入による退会防止と次世代会員の入会促進</w:t>
      </w:r>
      <w:r w:rsidRPr="00301349">
        <w:rPr>
          <w:rFonts w:ascii="BIZ UDP明朝 Medium" w:eastAsia="BIZ UDP明朝 Medium" w:hAnsi="BIZ UDP明朝 Medium" w:hint="eastAsia"/>
          <w:b/>
          <w:bCs/>
          <w:sz w:val="20"/>
          <w:szCs w:val="20"/>
        </w:rPr>
        <w:t>：</w:t>
      </w:r>
      <w:r w:rsidR="00F75CD6" w:rsidRPr="00301349">
        <w:rPr>
          <w:rFonts w:ascii="BIZ UDP明朝 Medium" w:eastAsia="BIZ UDP明朝 Medium" w:hAnsi="BIZ UDP明朝 Medium" w:hint="eastAsia"/>
          <w:sz w:val="20"/>
          <w:szCs w:val="20"/>
        </w:rPr>
        <w:t>クラブ独自の会員</w:t>
      </w:r>
      <w:r w:rsidR="00F75CD6" w:rsidRPr="006147A9">
        <w:rPr>
          <w:rFonts w:ascii="BIZ UDP明朝 Medium" w:eastAsia="BIZ UDP明朝 Medium" w:hAnsi="BIZ UDP明朝 Medium" w:hint="eastAsia"/>
          <w:color w:val="000000" w:themeColor="text1"/>
          <w:sz w:val="20"/>
          <w:szCs w:val="20"/>
        </w:rPr>
        <w:t>種</w:t>
      </w:r>
      <w:r w:rsidR="00301349" w:rsidRPr="006147A9">
        <w:rPr>
          <w:rFonts w:ascii="BIZ UDP明朝 Medium" w:eastAsia="BIZ UDP明朝 Medium" w:hAnsi="BIZ UDP明朝 Medium" w:hint="eastAsia"/>
          <w:color w:val="000000" w:themeColor="text1"/>
          <w:sz w:val="20"/>
          <w:szCs w:val="20"/>
        </w:rPr>
        <w:t>類</w:t>
      </w:r>
      <w:r w:rsidR="00F75CD6" w:rsidRPr="00301349">
        <w:rPr>
          <w:rFonts w:ascii="BIZ UDP明朝 Medium" w:eastAsia="BIZ UDP明朝 Medium" w:hAnsi="BIZ UDP明朝 Medium" w:hint="eastAsia"/>
          <w:sz w:val="20"/>
          <w:szCs w:val="20"/>
        </w:rPr>
        <w:t>を導入</w:t>
      </w:r>
    </w:p>
    <w:p w14:paraId="77F63824" w14:textId="7648AF2C" w:rsidR="00F75CD6" w:rsidRPr="00301349" w:rsidRDefault="00F75CD6" w:rsidP="00F74EB8">
      <w:pPr>
        <w:rPr>
          <w:rFonts w:ascii="BIZ UDP明朝 Medium" w:eastAsia="BIZ UDP明朝 Medium" w:hAnsi="BIZ UDP明朝 Medium"/>
          <w:sz w:val="20"/>
          <w:szCs w:val="20"/>
        </w:rPr>
      </w:pPr>
      <w:r w:rsidRPr="00301349">
        <w:rPr>
          <w:rFonts w:ascii="BIZ UDP明朝 Medium" w:eastAsia="BIZ UDP明朝 Medium" w:hAnsi="BIZ UDP明朝 Medium" w:hint="eastAsia"/>
          <w:sz w:val="20"/>
          <w:szCs w:val="20"/>
        </w:rPr>
        <w:t>し、退会の抑制と多様な層からの入会促進を図りましょう。会費の減額や入会金の免除など、金銭的な負担を軽減する柔軟な会員制度により、退会希望者の慰留・会員家族のスムーズな入会導線の確保・多様な人材を受け入れるクラブ風土の形成が実現します。</w:t>
      </w:r>
    </w:p>
    <w:p w14:paraId="614B7C60" w14:textId="7F8BDECE" w:rsidR="00067AE4" w:rsidRDefault="00F75CD6" w:rsidP="00CA79CE">
      <w:pPr>
        <w:rPr>
          <w:rFonts w:ascii="BIZ UDP明朝 Medium" w:eastAsia="BIZ UDP明朝 Medium" w:hAnsi="BIZ UDP明朝 Medium"/>
          <w:sz w:val="20"/>
          <w:szCs w:val="20"/>
        </w:rPr>
      </w:pPr>
      <w:r w:rsidRPr="00301349">
        <w:rPr>
          <w:rFonts w:ascii="BIZ UDP明朝 Medium" w:eastAsia="BIZ UDP明朝 Medium" w:hAnsi="BIZ UDP明朝 Medium" w:hint="eastAsia"/>
          <w:sz w:val="20"/>
          <w:szCs w:val="20"/>
        </w:rPr>
        <w:t>具体的な会員</w:t>
      </w:r>
      <w:r w:rsidRPr="006147A9">
        <w:rPr>
          <w:rFonts w:ascii="BIZ UDP明朝 Medium" w:eastAsia="BIZ UDP明朝 Medium" w:hAnsi="BIZ UDP明朝 Medium" w:hint="eastAsia"/>
          <w:color w:val="000000" w:themeColor="text1"/>
          <w:sz w:val="20"/>
          <w:szCs w:val="20"/>
        </w:rPr>
        <w:t>種</w:t>
      </w:r>
      <w:r w:rsidR="00301349" w:rsidRPr="006147A9">
        <w:rPr>
          <w:rFonts w:ascii="BIZ UDP明朝 Medium" w:eastAsia="BIZ UDP明朝 Medium" w:hAnsi="BIZ UDP明朝 Medium" w:hint="eastAsia"/>
          <w:color w:val="000000" w:themeColor="text1"/>
          <w:sz w:val="20"/>
          <w:szCs w:val="20"/>
        </w:rPr>
        <w:t>類</w:t>
      </w:r>
      <w:r w:rsidRPr="00301349">
        <w:rPr>
          <w:rFonts w:ascii="BIZ UDP明朝 Medium" w:eastAsia="BIZ UDP明朝 Medium" w:hAnsi="BIZ UDP明朝 Medium" w:hint="eastAsia"/>
          <w:sz w:val="20"/>
          <w:szCs w:val="20"/>
        </w:rPr>
        <w:t>：</w:t>
      </w:r>
      <w:r w:rsidRPr="00301349">
        <w:rPr>
          <w:rFonts w:ascii="BIZ UDP明朝 Medium" w:eastAsia="BIZ UDP明朝 Medium" w:hAnsi="BIZ UDP明朝 Medium"/>
          <w:sz w:val="20"/>
          <w:szCs w:val="20"/>
        </w:rPr>
        <w:t>シニア会員制度</w:t>
      </w:r>
      <w:r w:rsidR="008261A1" w:rsidRPr="00301349">
        <w:rPr>
          <w:rFonts w:ascii="BIZ UDP明朝 Medium" w:eastAsia="BIZ UDP明朝 Medium" w:hAnsi="BIZ UDP明朝 Medium" w:hint="eastAsia"/>
          <w:sz w:val="20"/>
          <w:szCs w:val="20"/>
        </w:rPr>
        <w:t>（</w:t>
      </w:r>
      <w:r w:rsidRPr="00301349">
        <w:rPr>
          <w:rFonts w:ascii="BIZ UDP明朝 Medium" w:eastAsia="BIZ UDP明朝 Medium" w:hAnsi="BIZ UDP明朝 Medium"/>
          <w:sz w:val="20"/>
          <w:szCs w:val="20"/>
        </w:rPr>
        <w:t>高齢会員の退会防止と「生涯ロータリアン」化を支援</w:t>
      </w:r>
      <w:r w:rsidR="008261A1" w:rsidRPr="00301349">
        <w:rPr>
          <w:rFonts w:ascii="BIZ UDP明朝 Medium" w:eastAsia="BIZ UDP明朝 Medium" w:hAnsi="BIZ UDP明朝 Medium" w:hint="eastAsia"/>
          <w:sz w:val="20"/>
          <w:szCs w:val="20"/>
        </w:rPr>
        <w:t>）、</w:t>
      </w:r>
      <w:r w:rsidRPr="00301349">
        <w:rPr>
          <w:rFonts w:ascii="BIZ UDP明朝 Medium" w:eastAsia="BIZ UDP明朝 Medium" w:hAnsi="BIZ UDP明朝 Medium"/>
          <w:sz w:val="20"/>
          <w:szCs w:val="20"/>
        </w:rPr>
        <w:t>家族会員制度</w:t>
      </w:r>
      <w:r w:rsidR="008261A1" w:rsidRPr="00301349">
        <w:rPr>
          <w:rFonts w:ascii="BIZ UDP明朝 Medium" w:eastAsia="BIZ UDP明朝 Medium" w:hAnsi="BIZ UDP明朝 Medium" w:hint="eastAsia"/>
          <w:sz w:val="20"/>
          <w:szCs w:val="20"/>
        </w:rPr>
        <w:t>（</w:t>
      </w:r>
      <w:r w:rsidRPr="00301349">
        <w:rPr>
          <w:rFonts w:ascii="BIZ UDP明朝 Medium" w:eastAsia="BIZ UDP明朝 Medium" w:hAnsi="BIZ UDP明朝 Medium"/>
          <w:sz w:val="20"/>
          <w:szCs w:val="20"/>
        </w:rPr>
        <w:t>配偶者やご子息などの入会を促進し、他団体流出を防止</w:t>
      </w:r>
      <w:r w:rsidR="008261A1" w:rsidRPr="00301349">
        <w:rPr>
          <w:rFonts w:ascii="BIZ UDP明朝 Medium" w:eastAsia="BIZ UDP明朝 Medium" w:hAnsi="BIZ UDP明朝 Medium" w:hint="eastAsia"/>
          <w:sz w:val="20"/>
          <w:szCs w:val="20"/>
        </w:rPr>
        <w:t>）・</w:t>
      </w:r>
      <w:r w:rsidRPr="00301349">
        <w:rPr>
          <w:rFonts w:ascii="BIZ UDP明朝 Medium" w:eastAsia="BIZ UDP明朝 Medium" w:hAnsi="BIZ UDP明朝 Medium"/>
          <w:sz w:val="20"/>
          <w:szCs w:val="20"/>
        </w:rPr>
        <w:t>WEB会員制度</w:t>
      </w:r>
      <w:r w:rsidR="008261A1" w:rsidRPr="00301349">
        <w:rPr>
          <w:rFonts w:ascii="BIZ UDP明朝 Medium" w:eastAsia="BIZ UDP明朝 Medium" w:hAnsi="BIZ UDP明朝 Medium" w:hint="eastAsia"/>
          <w:sz w:val="20"/>
          <w:szCs w:val="20"/>
        </w:rPr>
        <w:t>（</w:t>
      </w:r>
      <w:r w:rsidRPr="00301349">
        <w:rPr>
          <w:rFonts w:ascii="BIZ UDP明朝 Medium" w:eastAsia="BIZ UDP明朝 Medium" w:hAnsi="BIZ UDP明朝 Medium"/>
          <w:sz w:val="20"/>
          <w:szCs w:val="20"/>
        </w:rPr>
        <w:t>対面参加が困難な方や遠方・転勤者を対象に</w:t>
      </w:r>
      <w:r w:rsidR="008261A1" w:rsidRPr="00301349">
        <w:rPr>
          <w:rFonts w:ascii="BIZ UDP明朝 Medium" w:eastAsia="BIZ UDP明朝 Medium" w:hAnsi="BIZ UDP明朝 Medium" w:hint="eastAsia"/>
          <w:sz w:val="20"/>
          <w:szCs w:val="20"/>
        </w:rPr>
        <w:t>）</w:t>
      </w:r>
    </w:p>
    <w:p w14:paraId="6DF70F48" w14:textId="7ADCF468" w:rsidR="00AA6BD5" w:rsidRDefault="00F91CA5" w:rsidP="00AA6BD5">
      <w:pPr>
        <w:rPr>
          <w:rFonts w:ascii="BIZ UDP明朝 Medium" w:eastAsia="BIZ UDP明朝 Medium" w:hAnsi="BIZ UDP明朝 Medium"/>
          <w:sz w:val="22"/>
          <w:szCs w:val="21"/>
        </w:rPr>
      </w:pPr>
      <w:r w:rsidRPr="00F91CA5">
        <w:rPr>
          <w:rFonts w:ascii="BIZ UDP明朝 Medium" w:eastAsia="BIZ UDP明朝 Medium" w:hAnsi="BIZ UDP明朝 Medium"/>
          <w:sz w:val="22"/>
          <w:szCs w:val="21"/>
        </w:rPr>
        <w:lastRenderedPageBreak/>
        <w:drawing>
          <wp:inline distT="0" distB="0" distL="0" distR="0" wp14:anchorId="099941EE" wp14:editId="3C2686C0">
            <wp:extent cx="6645910" cy="995045"/>
            <wp:effectExtent l="0" t="0" r="2540" b="0"/>
            <wp:docPr id="3203269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326944" name=""/>
                    <pic:cNvPicPr/>
                  </pic:nvPicPr>
                  <pic:blipFill>
                    <a:blip r:embed="rId15"/>
                    <a:stretch>
                      <a:fillRect/>
                    </a:stretch>
                  </pic:blipFill>
                  <pic:spPr>
                    <a:xfrm>
                      <a:off x="0" y="0"/>
                      <a:ext cx="6645910" cy="995045"/>
                    </a:xfrm>
                    <a:prstGeom prst="rect">
                      <a:avLst/>
                    </a:prstGeom>
                  </pic:spPr>
                </pic:pic>
              </a:graphicData>
            </a:graphic>
          </wp:inline>
        </w:drawing>
      </w:r>
    </w:p>
    <w:p w14:paraId="3A122AB4" w14:textId="77777777" w:rsidR="00AA6BD5" w:rsidRPr="002158BA" w:rsidRDefault="00AA6BD5" w:rsidP="00AA6BD5">
      <w:pPr>
        <w:ind w:right="210"/>
        <w:jc w:val="left"/>
        <w:rPr>
          <w:rFonts w:ascii="BIZ UDPゴシック" w:eastAsia="BIZ UDPゴシック" w:hAnsi="BIZ UDPゴシック"/>
          <w:b/>
          <w:bCs/>
        </w:rPr>
      </w:pPr>
      <w:r w:rsidRPr="00E57EB2">
        <w:rPr>
          <w:rFonts w:ascii="BIZ UDPゴシック" w:eastAsia="BIZ UDPゴシック" w:hAnsi="BIZ UDPゴシック" w:hint="eastAsia"/>
          <w:b/>
          <w:bCs/>
        </w:rPr>
        <w:t>第</w:t>
      </w:r>
      <w:r>
        <w:rPr>
          <w:rFonts w:ascii="BIZ UDPゴシック" w:eastAsia="BIZ UDPゴシック" w:hAnsi="BIZ UDPゴシック" w:hint="eastAsia"/>
          <w:b/>
          <w:bCs/>
        </w:rPr>
        <w:t>3</w:t>
      </w:r>
      <w:r w:rsidRPr="00E57EB2">
        <w:rPr>
          <w:rFonts w:ascii="BIZ UDPゴシック" w:eastAsia="BIZ UDPゴシック" w:hAnsi="BIZ UDPゴシック" w:hint="eastAsia"/>
          <w:b/>
          <w:bCs/>
        </w:rPr>
        <w:t>地域</w:t>
      </w:r>
      <w:r>
        <w:rPr>
          <w:rFonts w:ascii="BIZ UDPゴシック" w:eastAsia="BIZ UDPゴシック" w:hAnsi="BIZ UDPゴシック" w:hint="eastAsia"/>
          <w:b/>
          <w:bCs/>
        </w:rPr>
        <w:t xml:space="preserve">　</w:t>
      </w:r>
      <w:r w:rsidRPr="00F06642">
        <w:rPr>
          <w:rFonts w:ascii="BIZ UDPゴシック" w:eastAsia="BIZ UDPゴシック" w:hAnsi="BIZ UDPゴシック" w:hint="eastAsia"/>
          <w:b/>
          <w:bCs/>
        </w:rPr>
        <w:t>ロータリー公共イメージコーディネーター補佐</w:t>
      </w:r>
      <w:r w:rsidRPr="00C8568B">
        <w:rPr>
          <w:rFonts w:ascii="BIZ UDPゴシック" w:eastAsia="BIZ UDPゴシック" w:hAnsi="BIZ UDPゴシック" w:hint="eastAsia"/>
          <w:b/>
          <w:bCs/>
        </w:rPr>
        <w:t xml:space="preserve">　</w:t>
      </w:r>
      <w:r w:rsidRPr="00F06642">
        <w:rPr>
          <w:rFonts w:ascii="BIZ UDPゴシック" w:eastAsia="BIZ UDPゴシック" w:hAnsi="BIZ UDPゴシック" w:hint="eastAsia"/>
          <w:b/>
          <w:bCs/>
        </w:rPr>
        <w:t>簡</w:t>
      </w:r>
      <w:r>
        <w:rPr>
          <w:rFonts w:ascii="BIZ UDPゴシック" w:eastAsia="BIZ UDPゴシック" w:hAnsi="BIZ UDPゴシック" w:hint="eastAsia"/>
          <w:b/>
          <w:bCs/>
        </w:rPr>
        <w:t xml:space="preserve">　</w:t>
      </w:r>
      <w:r w:rsidRPr="00F06642">
        <w:rPr>
          <w:rFonts w:ascii="BIZ UDPゴシック" w:eastAsia="BIZ UDPゴシック" w:hAnsi="BIZ UDPゴシック" w:hint="eastAsia"/>
          <w:b/>
          <w:bCs/>
        </w:rPr>
        <w:t>仁一</w:t>
      </w:r>
      <w:r w:rsidRPr="00C8568B">
        <w:rPr>
          <w:rFonts w:ascii="BIZ UDPゴシック" w:eastAsia="BIZ UDPゴシック" w:hAnsi="BIZ UDPゴシック" w:hint="eastAsia"/>
          <w:b/>
          <w:bCs/>
        </w:rPr>
        <w:t xml:space="preserve">　（</w:t>
      </w:r>
      <w:r>
        <w:rPr>
          <w:rFonts w:ascii="BIZ UDPゴシック" w:eastAsia="BIZ UDPゴシック" w:hAnsi="BIZ UDPゴシック" w:hint="eastAsia"/>
          <w:b/>
          <w:bCs/>
        </w:rPr>
        <w:t>茨木</w:t>
      </w:r>
      <w:r w:rsidRPr="00C8568B">
        <w:rPr>
          <w:rFonts w:ascii="BIZ UDPゴシック" w:eastAsia="BIZ UDPゴシック" w:hAnsi="BIZ UDPゴシック"/>
          <w:b/>
          <w:bCs/>
        </w:rPr>
        <w:t>RC）</w:t>
      </w:r>
    </w:p>
    <w:p w14:paraId="65FD0472" w14:textId="77777777" w:rsidR="00AA6BD5" w:rsidRDefault="00AA6BD5" w:rsidP="00AA6BD5">
      <w:pPr>
        <w:rPr>
          <w:rFonts w:ascii="BIZ UDP明朝 Medium" w:eastAsia="BIZ UDP明朝 Medium" w:hAnsi="BIZ UDP明朝 Medium" w:cs="ＭＳ Ｐゴシック"/>
          <w:kern w:val="0"/>
          <w:szCs w:val="21"/>
        </w:rPr>
      </w:pPr>
    </w:p>
    <w:p w14:paraId="36A06713" w14:textId="77777777" w:rsidR="00AA6BD5" w:rsidRDefault="00AA6BD5" w:rsidP="00AA6BD5">
      <w:pPr>
        <w:ind w:firstLineChars="100" w:firstLine="210"/>
        <w:rPr>
          <w:rFonts w:ascii="BIZ UDP明朝 Medium" w:eastAsia="BIZ UDP明朝 Medium" w:hAnsi="BIZ UDP明朝 Medium" w:cs="ＭＳ Ｐゴシック"/>
          <w:kern w:val="0"/>
          <w:szCs w:val="21"/>
        </w:rPr>
      </w:pPr>
      <w:r>
        <w:rPr>
          <w:noProof/>
        </w:rPr>
        <w:drawing>
          <wp:anchor distT="0" distB="0" distL="114300" distR="114300" simplePos="0" relativeHeight="251672576" behindDoc="0" locked="0" layoutInCell="1" allowOverlap="1" wp14:anchorId="63D5F089" wp14:editId="2179A445">
            <wp:simplePos x="0" y="0"/>
            <wp:positionH relativeFrom="column">
              <wp:posOffset>5303520</wp:posOffset>
            </wp:positionH>
            <wp:positionV relativeFrom="paragraph">
              <wp:posOffset>38100</wp:posOffset>
            </wp:positionV>
            <wp:extent cx="1287780" cy="1666240"/>
            <wp:effectExtent l="0" t="0" r="7620" b="0"/>
            <wp:wrapSquare wrapText="bothSides"/>
            <wp:docPr id="3194492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7780" cy="166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642">
        <w:rPr>
          <w:rFonts w:ascii="BIZ UDP明朝 Medium" w:eastAsia="BIZ UDP明朝 Medium" w:hAnsi="BIZ UDP明朝 Medium" w:cs="ＭＳ Ｐゴシック"/>
          <w:kern w:val="0"/>
          <w:szCs w:val="21"/>
        </w:rPr>
        <w:t>2022年7月から25年6月まで、第3地域のARPIC</w:t>
      </w:r>
      <w:r w:rsidRPr="00680F0A">
        <w:rPr>
          <w:rFonts w:ascii="BIZ UDP明朝 Medium" w:eastAsia="BIZ UDP明朝 Medium" w:hAnsi="BIZ UDP明朝 Medium" w:cs="ＭＳ Ｐゴシック" w:hint="eastAsia"/>
          <w:color w:val="000000" w:themeColor="text1"/>
          <w:kern w:val="0"/>
          <w:szCs w:val="21"/>
        </w:rPr>
        <w:t>（ロータリー公共イメージコーディネーター補佐）</w:t>
      </w:r>
      <w:r w:rsidRPr="00F06642">
        <w:rPr>
          <w:rFonts w:ascii="BIZ UDP明朝 Medium" w:eastAsia="BIZ UDP明朝 Medium" w:hAnsi="BIZ UDP明朝 Medium" w:cs="ＭＳ Ｐゴシック"/>
          <w:kern w:val="0"/>
          <w:szCs w:val="21"/>
        </w:rPr>
        <w:t>を務めさせていただきました。</w:t>
      </w:r>
    </w:p>
    <w:p w14:paraId="429F1FB1" w14:textId="77777777" w:rsidR="00AA6BD5" w:rsidRDefault="00AA6BD5" w:rsidP="00AA6BD5">
      <w:pPr>
        <w:ind w:firstLineChars="100" w:firstLine="210"/>
        <w:rPr>
          <w:rFonts w:ascii="BIZ UDP明朝 Medium" w:eastAsia="BIZ UDP明朝 Medium" w:hAnsi="BIZ UDP明朝 Medium" w:cs="ＭＳ Ｐゴシック"/>
          <w:kern w:val="0"/>
          <w:szCs w:val="21"/>
        </w:rPr>
      </w:pPr>
      <w:r w:rsidRPr="00F06642">
        <w:rPr>
          <w:rFonts w:ascii="BIZ UDP明朝 Medium" w:eastAsia="BIZ UDP明朝 Medium" w:hAnsi="BIZ UDP明朝 Medium" w:cs="ＭＳ Ｐゴシック" w:hint="eastAsia"/>
          <w:kern w:val="0"/>
          <w:szCs w:val="21"/>
        </w:rPr>
        <w:t>この</w:t>
      </w:r>
      <w:r w:rsidRPr="00F06642">
        <w:rPr>
          <w:rFonts w:ascii="BIZ UDP明朝 Medium" w:eastAsia="BIZ UDP明朝 Medium" w:hAnsi="BIZ UDP明朝 Medium" w:cs="ＭＳ Ｐゴシック"/>
          <w:kern w:val="0"/>
          <w:szCs w:val="21"/>
        </w:rPr>
        <w:t>3年間の活動において、携わり、最も心に残っているのが、世界ポリオデーイベントとして開催してきた「フォトコンテスト」です。</w:t>
      </w:r>
    </w:p>
    <w:p w14:paraId="6D8F9055" w14:textId="77777777" w:rsidR="00AA6BD5" w:rsidRDefault="00AA6BD5" w:rsidP="00AA6BD5">
      <w:pPr>
        <w:ind w:firstLineChars="100" w:firstLine="210"/>
        <w:rPr>
          <w:rFonts w:ascii="BIZ UDP明朝 Medium" w:eastAsia="BIZ UDP明朝 Medium" w:hAnsi="BIZ UDP明朝 Medium" w:cs="ＭＳ Ｐゴシック"/>
          <w:kern w:val="0"/>
          <w:szCs w:val="21"/>
        </w:rPr>
      </w:pPr>
      <w:r w:rsidRPr="00F06642">
        <w:rPr>
          <w:rFonts w:ascii="BIZ UDP明朝 Medium" w:eastAsia="BIZ UDP明朝 Medium" w:hAnsi="BIZ UDP明朝 Medium" w:cs="ＭＳ Ｐゴシック" w:hint="eastAsia"/>
          <w:kern w:val="0"/>
          <w:szCs w:val="21"/>
        </w:rPr>
        <w:t>毎回、ポリオ根絶を願って展開された地区やクラブの活動、そして熱意を伝える様々な写真が寄せられてきました。</w:t>
      </w:r>
    </w:p>
    <w:p w14:paraId="37A0EE36" w14:textId="77777777" w:rsidR="00AA6BD5" w:rsidRDefault="00AA6BD5" w:rsidP="00AA6BD5">
      <w:pPr>
        <w:ind w:firstLineChars="100" w:firstLine="210"/>
        <w:rPr>
          <w:rFonts w:ascii="BIZ UDP明朝 Medium" w:eastAsia="BIZ UDP明朝 Medium" w:hAnsi="BIZ UDP明朝 Medium" w:cs="ＭＳ Ｐゴシック"/>
          <w:kern w:val="0"/>
          <w:szCs w:val="21"/>
        </w:rPr>
      </w:pPr>
      <w:r w:rsidRPr="00F06642">
        <w:rPr>
          <w:rFonts w:ascii="BIZ UDP明朝 Medium" w:eastAsia="BIZ UDP明朝 Medium" w:hAnsi="BIZ UDP明朝 Medium" w:cs="ＭＳ Ｐゴシック" w:hint="eastAsia"/>
          <w:kern w:val="0"/>
          <w:szCs w:val="21"/>
        </w:rPr>
        <w:t>昨年の「</w:t>
      </w:r>
      <w:r w:rsidRPr="00F06642">
        <w:rPr>
          <w:rFonts w:ascii="BIZ UDP明朝 Medium" w:eastAsia="BIZ UDP明朝 Medium" w:hAnsi="BIZ UDP明朝 Medium" w:cs="ＭＳ Ｐゴシック"/>
          <w:kern w:val="0"/>
          <w:szCs w:val="21"/>
        </w:rPr>
        <w:t>RI会長賞」受賞作は、仙台育英学園高等学校文化祭で、ポリオ根絶を訴えるチアリーディング部員の生き生きとした表情をとらえた「チアリーダーの『あと少し』」。ポリオ</w:t>
      </w:r>
      <w:r w:rsidRPr="00680F0A">
        <w:rPr>
          <w:rFonts w:ascii="BIZ UDP明朝 Medium" w:eastAsia="BIZ UDP明朝 Medium" w:hAnsi="BIZ UDP明朝 Medium" w:cs="ＭＳ Ｐゴシック" w:hint="eastAsia"/>
          <w:color w:val="000000" w:themeColor="text1"/>
          <w:kern w:val="0"/>
          <w:szCs w:val="21"/>
        </w:rPr>
        <w:t>根絶</w:t>
      </w:r>
      <w:r w:rsidRPr="00F06642">
        <w:rPr>
          <w:rFonts w:ascii="BIZ UDP明朝 Medium" w:eastAsia="BIZ UDP明朝 Medium" w:hAnsi="BIZ UDP明朝 Medium" w:cs="ＭＳ Ｐゴシック"/>
          <w:kern w:val="0"/>
          <w:szCs w:val="21"/>
        </w:rPr>
        <w:t>まで「あと一歩」という思いがあふれるカットでした。この写真はもちろん、どの作品からも、ポリオ根絶への祈りが感じられ、魅せられたものです。</w:t>
      </w:r>
    </w:p>
    <w:p w14:paraId="33DF65A9" w14:textId="77777777" w:rsidR="00AA6BD5" w:rsidRDefault="00AA6BD5" w:rsidP="00AA6BD5">
      <w:pPr>
        <w:rPr>
          <w:rFonts w:ascii="BIZ UDP明朝 Medium" w:eastAsia="BIZ UDP明朝 Medium" w:hAnsi="BIZ UDP明朝 Medium" w:cs="ＭＳ Ｐゴシック"/>
          <w:kern w:val="0"/>
          <w:szCs w:val="21"/>
        </w:rPr>
      </w:pPr>
    </w:p>
    <w:p w14:paraId="1C4BC848" w14:textId="77777777" w:rsidR="00AA6BD5" w:rsidRDefault="00AA6BD5" w:rsidP="00AA6BD5">
      <w:pPr>
        <w:rPr>
          <w:rFonts w:ascii="BIZ UDP明朝 Medium" w:eastAsia="BIZ UDP明朝 Medium" w:hAnsi="BIZ UDP明朝 Medium" w:cs="ＭＳ Ｐゴシック"/>
          <w:kern w:val="0"/>
          <w:szCs w:val="21"/>
        </w:rPr>
      </w:pPr>
      <w:r>
        <w:rPr>
          <w:noProof/>
        </w:rPr>
        <w:drawing>
          <wp:inline distT="0" distB="0" distL="0" distR="0" wp14:anchorId="529F9F24" wp14:editId="50A90B22">
            <wp:extent cx="3901440" cy="2734057"/>
            <wp:effectExtent l="0" t="0" r="3810" b="9525"/>
            <wp:docPr id="6119374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17848" cy="2745556"/>
                    </a:xfrm>
                    <a:prstGeom prst="rect">
                      <a:avLst/>
                    </a:prstGeom>
                    <a:noFill/>
                    <a:ln>
                      <a:noFill/>
                    </a:ln>
                  </pic:spPr>
                </pic:pic>
              </a:graphicData>
            </a:graphic>
          </wp:inline>
        </w:drawing>
      </w:r>
    </w:p>
    <w:p w14:paraId="224F3B5D" w14:textId="77777777" w:rsidR="00AA6BD5" w:rsidRPr="00A34274" w:rsidRDefault="00AA6BD5" w:rsidP="00AA6BD5">
      <w:pPr>
        <w:rPr>
          <w:rFonts w:ascii="BIZ UDP明朝 Medium" w:eastAsia="BIZ UDP明朝 Medium" w:hAnsi="BIZ UDP明朝 Medium" w:cs="ＭＳ Ｐゴシック"/>
          <w:kern w:val="0"/>
          <w:sz w:val="20"/>
          <w:szCs w:val="20"/>
        </w:rPr>
      </w:pPr>
      <w:r w:rsidRPr="00A34274">
        <w:rPr>
          <w:rFonts w:ascii="BIZ UDP明朝 Medium" w:eastAsia="BIZ UDP明朝 Medium" w:hAnsi="BIZ UDP明朝 Medium" w:cs="ＭＳ Ｐゴシック" w:hint="eastAsia"/>
          <w:kern w:val="0"/>
          <w:sz w:val="20"/>
          <w:szCs w:val="20"/>
        </w:rPr>
        <w:t>チアリーダーの「あと少し」　　仙台東ロータリークラブ</w:t>
      </w:r>
      <w:r w:rsidRPr="00A34274">
        <w:rPr>
          <w:rFonts w:ascii="BIZ UDP明朝 Medium" w:eastAsia="BIZ UDP明朝 Medium" w:hAnsi="BIZ UDP明朝 Medium" w:cs="ＭＳ Ｐゴシック"/>
          <w:kern w:val="0"/>
          <w:sz w:val="20"/>
          <w:szCs w:val="20"/>
        </w:rPr>
        <w:t xml:space="preserve">  仙台育英学園高等学校インターアクトクラブ</w:t>
      </w:r>
    </w:p>
    <w:p w14:paraId="54A52405" w14:textId="77777777" w:rsidR="00AA6BD5" w:rsidRDefault="00AA6BD5" w:rsidP="00AA6BD5">
      <w:pPr>
        <w:rPr>
          <w:rFonts w:ascii="BIZ UDP明朝 Medium" w:eastAsia="BIZ UDP明朝 Medium" w:hAnsi="BIZ UDP明朝 Medium" w:cs="ＭＳ Ｐゴシック"/>
          <w:kern w:val="0"/>
          <w:szCs w:val="21"/>
        </w:rPr>
      </w:pPr>
    </w:p>
    <w:p w14:paraId="5E63A75C" w14:textId="77777777" w:rsidR="00AA6BD5" w:rsidRDefault="00AA6BD5" w:rsidP="00AA6BD5">
      <w:pPr>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 xml:space="preserve">　</w:t>
      </w:r>
      <w:r w:rsidRPr="00F06642">
        <w:rPr>
          <w:rFonts w:ascii="BIZ UDP明朝 Medium" w:eastAsia="BIZ UDP明朝 Medium" w:hAnsi="BIZ UDP明朝 Medium" w:cs="ＭＳ Ｐゴシック" w:hint="eastAsia"/>
          <w:kern w:val="0"/>
          <w:szCs w:val="21"/>
        </w:rPr>
        <w:t>今年も、作品募集が始まっています。皆さんの願いを込めた多彩な写真をぜひ、お寄せいただければ、と思います。</w:t>
      </w:r>
    </w:p>
    <w:p w14:paraId="30186291" w14:textId="77777777" w:rsidR="00AA6BD5" w:rsidRDefault="00AA6BD5" w:rsidP="00AA6BD5">
      <w:pPr>
        <w:rPr>
          <w:rFonts w:ascii="BIZ UDP明朝 Medium" w:eastAsia="BIZ UDP明朝 Medium" w:hAnsi="BIZ UDP明朝 Medium" w:cs="ＭＳ Ｐゴシック"/>
          <w:kern w:val="0"/>
          <w:szCs w:val="21"/>
        </w:rPr>
      </w:pPr>
      <w:r w:rsidRPr="00F06642">
        <w:rPr>
          <w:rFonts w:ascii="BIZ UDP明朝 Medium" w:eastAsia="BIZ UDP明朝 Medium" w:hAnsi="BIZ UDP明朝 Medium" w:cs="ＭＳ Ｐゴシック" w:hint="eastAsia"/>
          <w:kern w:val="0"/>
          <w:szCs w:val="21"/>
        </w:rPr>
        <w:t>ロータリーは価値観を共有する人たちの集まりであり、会員の一人ひとりが広報マンといえるでしょう。私は、コロナ禍真っただ中の２０２０－２１年度にガバナーを務めましたが、できること、できないこと、すべきこと、すべきではないことを模索する日々でした。この体験を通して、感じたのは、何かをすれば必ずリスクがある一方で、しないことによるリスクもあるのではないか、ということです。</w:t>
      </w:r>
    </w:p>
    <w:p w14:paraId="328A2EF7" w14:textId="77777777" w:rsidR="00AA6BD5" w:rsidRDefault="00AA6BD5" w:rsidP="00AA6BD5">
      <w:pPr>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 xml:space="preserve">　</w:t>
      </w:r>
      <w:r w:rsidRPr="00F06642">
        <w:rPr>
          <w:rFonts w:ascii="BIZ UDP明朝 Medium" w:eastAsia="BIZ UDP明朝 Medium" w:hAnsi="BIZ UDP明朝 Medium" w:cs="ＭＳ Ｐゴシック" w:hint="eastAsia"/>
          <w:kern w:val="0"/>
          <w:szCs w:val="21"/>
        </w:rPr>
        <w:t>今、改めて、「一人ひとりが広報マン」という意識を大切に、「フォトコンテスト」はもちろん、多彩なロータリー活動に取り組み、世の中とよい関係をつくっていければ、と実感しています。</w:t>
      </w:r>
    </w:p>
    <w:p w14:paraId="7A388ED9" w14:textId="77777777" w:rsidR="00AA6BD5" w:rsidRDefault="00AA6BD5" w:rsidP="00AA6BD5">
      <w:pPr>
        <w:rPr>
          <w:rFonts w:ascii="BIZ UDP明朝 Medium" w:eastAsia="BIZ UDP明朝 Medium" w:hAnsi="BIZ UDP明朝 Medium" w:cs="ＭＳ Ｐゴシック"/>
          <w:kern w:val="0"/>
          <w:szCs w:val="21"/>
        </w:rPr>
      </w:pPr>
    </w:p>
    <w:p w14:paraId="79AAB199" w14:textId="000F68BD" w:rsidR="00AA6BD5" w:rsidRPr="00AA6BD5" w:rsidRDefault="00AA6BD5" w:rsidP="00CA79CE">
      <w:pPr>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 xml:space="preserve">　</w:t>
      </w:r>
      <w:r w:rsidRPr="00F06642">
        <w:rPr>
          <w:rFonts w:ascii="BIZ UDP明朝 Medium" w:eastAsia="BIZ UDP明朝 Medium" w:hAnsi="BIZ UDP明朝 Medium" w:cs="ＭＳ Ｐゴシック" w:hint="eastAsia"/>
          <w:kern w:val="0"/>
          <w:szCs w:val="21"/>
        </w:rPr>
        <w:t>３年間、ありがとうございました。皆さまのご支援、ご協力に感謝申し上げますとともに、公共イメージ向上へのご理解が、さらに進むことを心から願っております。</w:t>
      </w:r>
    </w:p>
    <w:sectPr w:rsidR="00AA6BD5" w:rsidRPr="00AA6BD5" w:rsidSect="004336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48149" w14:textId="77777777" w:rsidR="004C351E" w:rsidRDefault="004C351E" w:rsidP="004336BC">
      <w:r>
        <w:separator/>
      </w:r>
    </w:p>
  </w:endnote>
  <w:endnote w:type="continuationSeparator" w:id="0">
    <w:p w14:paraId="44D5CCC3" w14:textId="77777777" w:rsidR="004C351E" w:rsidRDefault="004C351E" w:rsidP="0043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Noto Sans JP">
    <w:panose1 w:val="020B0200000000000000"/>
    <w:charset w:val="80"/>
    <w:family w:val="modern"/>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76B2" w14:textId="77777777" w:rsidR="004C351E" w:rsidRDefault="004C351E" w:rsidP="004336BC">
      <w:r>
        <w:separator/>
      </w:r>
    </w:p>
  </w:footnote>
  <w:footnote w:type="continuationSeparator" w:id="0">
    <w:p w14:paraId="3855BF1F" w14:textId="77777777" w:rsidR="004C351E" w:rsidRDefault="004C351E" w:rsidP="0043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839"/>
    <w:multiLevelType w:val="multilevel"/>
    <w:tmpl w:val="3A08C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6BD1610"/>
    <w:multiLevelType w:val="hybridMultilevel"/>
    <w:tmpl w:val="4CF26EBA"/>
    <w:lvl w:ilvl="0" w:tplc="F30226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0F4675"/>
    <w:multiLevelType w:val="hybridMultilevel"/>
    <w:tmpl w:val="D20CC754"/>
    <w:lvl w:ilvl="0" w:tplc="753E5262">
      <w:start w:val="3"/>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547FFE"/>
    <w:multiLevelType w:val="hybridMultilevel"/>
    <w:tmpl w:val="2CDC5116"/>
    <w:lvl w:ilvl="0" w:tplc="4934D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6840F9"/>
    <w:multiLevelType w:val="hybridMultilevel"/>
    <w:tmpl w:val="0BB47BDA"/>
    <w:lvl w:ilvl="0" w:tplc="4DFAF8D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4AD5585"/>
    <w:multiLevelType w:val="hybridMultilevel"/>
    <w:tmpl w:val="1BC2615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3134781"/>
    <w:multiLevelType w:val="hybridMultilevel"/>
    <w:tmpl w:val="DED8BA38"/>
    <w:lvl w:ilvl="0" w:tplc="5EBA77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7E66814"/>
    <w:multiLevelType w:val="hybridMultilevel"/>
    <w:tmpl w:val="1FD4656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1B290A"/>
    <w:multiLevelType w:val="hybridMultilevel"/>
    <w:tmpl w:val="99F49676"/>
    <w:lvl w:ilvl="0" w:tplc="D76A94E4">
      <w:start w:val="1"/>
      <w:numFmt w:val="decimal"/>
      <w:lvlText w:val="%1."/>
      <w:lvlJc w:val="left"/>
      <w:pPr>
        <w:ind w:left="360" w:hanging="360"/>
      </w:pPr>
      <w:rPr>
        <w:rFonts w:hint="default"/>
      </w:rPr>
    </w:lvl>
    <w:lvl w:ilvl="1" w:tplc="CEB8F3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BA5C00"/>
    <w:multiLevelType w:val="hybridMultilevel"/>
    <w:tmpl w:val="B1442EA4"/>
    <w:lvl w:ilvl="0" w:tplc="E1D64970">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C4730A1"/>
    <w:multiLevelType w:val="hybridMultilevel"/>
    <w:tmpl w:val="33E8B5B0"/>
    <w:lvl w:ilvl="0" w:tplc="100CE9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D4D6081"/>
    <w:multiLevelType w:val="hybridMultilevel"/>
    <w:tmpl w:val="DBD412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E33933"/>
    <w:multiLevelType w:val="hybridMultilevel"/>
    <w:tmpl w:val="434647B0"/>
    <w:lvl w:ilvl="0" w:tplc="B6EE724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9A21889"/>
    <w:multiLevelType w:val="multilevel"/>
    <w:tmpl w:val="3A08C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27071168">
    <w:abstractNumId w:val="8"/>
  </w:num>
  <w:num w:numId="2" w16cid:durableId="600991169">
    <w:abstractNumId w:val="10"/>
  </w:num>
  <w:num w:numId="3" w16cid:durableId="140730030">
    <w:abstractNumId w:val="11"/>
  </w:num>
  <w:num w:numId="4" w16cid:durableId="1604872996">
    <w:abstractNumId w:val="3"/>
  </w:num>
  <w:num w:numId="5" w16cid:durableId="484050986">
    <w:abstractNumId w:val="7"/>
  </w:num>
  <w:num w:numId="6" w16cid:durableId="2082018257">
    <w:abstractNumId w:val="0"/>
  </w:num>
  <w:num w:numId="7" w16cid:durableId="49694655">
    <w:abstractNumId w:val="13"/>
  </w:num>
  <w:num w:numId="8" w16cid:durableId="2125269671">
    <w:abstractNumId w:val="12"/>
  </w:num>
  <w:num w:numId="9" w16cid:durableId="1879858791">
    <w:abstractNumId w:val="5"/>
  </w:num>
  <w:num w:numId="10" w16cid:durableId="1897081869">
    <w:abstractNumId w:val="4"/>
  </w:num>
  <w:num w:numId="11" w16cid:durableId="1135760445">
    <w:abstractNumId w:val="1"/>
  </w:num>
  <w:num w:numId="12" w16cid:durableId="588655974">
    <w:abstractNumId w:val="9"/>
  </w:num>
  <w:num w:numId="13" w16cid:durableId="1497529476">
    <w:abstractNumId w:val="6"/>
  </w:num>
  <w:num w:numId="14" w16cid:durableId="1647010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BC"/>
    <w:rsid w:val="00007B01"/>
    <w:rsid w:val="00013795"/>
    <w:rsid w:val="000255A1"/>
    <w:rsid w:val="00026B3B"/>
    <w:rsid w:val="00031FF2"/>
    <w:rsid w:val="00032D1E"/>
    <w:rsid w:val="00042679"/>
    <w:rsid w:val="00047E20"/>
    <w:rsid w:val="000673BA"/>
    <w:rsid w:val="00067AE4"/>
    <w:rsid w:val="00072C10"/>
    <w:rsid w:val="00082929"/>
    <w:rsid w:val="00094242"/>
    <w:rsid w:val="00094959"/>
    <w:rsid w:val="000B5BF1"/>
    <w:rsid w:val="000D2090"/>
    <w:rsid w:val="000E5625"/>
    <w:rsid w:val="000E7AFA"/>
    <w:rsid w:val="000F70EF"/>
    <w:rsid w:val="000F7386"/>
    <w:rsid w:val="00100ED7"/>
    <w:rsid w:val="00110CC0"/>
    <w:rsid w:val="0011200A"/>
    <w:rsid w:val="001124A0"/>
    <w:rsid w:val="00112553"/>
    <w:rsid w:val="001209B6"/>
    <w:rsid w:val="00126EF1"/>
    <w:rsid w:val="00132899"/>
    <w:rsid w:val="00142049"/>
    <w:rsid w:val="00143A86"/>
    <w:rsid w:val="00144947"/>
    <w:rsid w:val="00150CB2"/>
    <w:rsid w:val="00162268"/>
    <w:rsid w:val="001705E7"/>
    <w:rsid w:val="0017172F"/>
    <w:rsid w:val="0019419D"/>
    <w:rsid w:val="0019792E"/>
    <w:rsid w:val="001A53B9"/>
    <w:rsid w:val="001B1BB7"/>
    <w:rsid w:val="001B51AC"/>
    <w:rsid w:val="001B5845"/>
    <w:rsid w:val="001B77F2"/>
    <w:rsid w:val="001C6DEF"/>
    <w:rsid w:val="001C6F15"/>
    <w:rsid w:val="001C7BEC"/>
    <w:rsid w:val="001D2CD7"/>
    <w:rsid w:val="001D4048"/>
    <w:rsid w:val="001E2AC8"/>
    <w:rsid w:val="001F4360"/>
    <w:rsid w:val="001F6C83"/>
    <w:rsid w:val="00230A4A"/>
    <w:rsid w:val="0023141B"/>
    <w:rsid w:val="00241776"/>
    <w:rsid w:val="002447FF"/>
    <w:rsid w:val="00247AB3"/>
    <w:rsid w:val="002602F9"/>
    <w:rsid w:val="00261442"/>
    <w:rsid w:val="00262D1B"/>
    <w:rsid w:val="00263CC8"/>
    <w:rsid w:val="00266E03"/>
    <w:rsid w:val="00275DD4"/>
    <w:rsid w:val="00276751"/>
    <w:rsid w:val="00276FBA"/>
    <w:rsid w:val="00277FF0"/>
    <w:rsid w:val="002821DF"/>
    <w:rsid w:val="0028657B"/>
    <w:rsid w:val="0029059E"/>
    <w:rsid w:val="002A2745"/>
    <w:rsid w:val="002A50B1"/>
    <w:rsid w:val="002B454A"/>
    <w:rsid w:val="002B45A7"/>
    <w:rsid w:val="002B6C3A"/>
    <w:rsid w:val="002C3650"/>
    <w:rsid w:val="002C390E"/>
    <w:rsid w:val="002C78C2"/>
    <w:rsid w:val="002D09F4"/>
    <w:rsid w:val="002D47CF"/>
    <w:rsid w:val="002D4A12"/>
    <w:rsid w:val="002D6624"/>
    <w:rsid w:val="002E140F"/>
    <w:rsid w:val="002E1C2F"/>
    <w:rsid w:val="002E58E4"/>
    <w:rsid w:val="002F37CE"/>
    <w:rsid w:val="002F5B91"/>
    <w:rsid w:val="00301349"/>
    <w:rsid w:val="00303F28"/>
    <w:rsid w:val="003051AC"/>
    <w:rsid w:val="00314606"/>
    <w:rsid w:val="00316C59"/>
    <w:rsid w:val="00321F18"/>
    <w:rsid w:val="00324E03"/>
    <w:rsid w:val="00325024"/>
    <w:rsid w:val="003463DF"/>
    <w:rsid w:val="003479CB"/>
    <w:rsid w:val="00354DA9"/>
    <w:rsid w:val="00372A7C"/>
    <w:rsid w:val="00381FDF"/>
    <w:rsid w:val="003900C3"/>
    <w:rsid w:val="003900F2"/>
    <w:rsid w:val="003C189E"/>
    <w:rsid w:val="003C526D"/>
    <w:rsid w:val="003D0AAD"/>
    <w:rsid w:val="003D4B61"/>
    <w:rsid w:val="003E2A46"/>
    <w:rsid w:val="003F598C"/>
    <w:rsid w:val="003F62CF"/>
    <w:rsid w:val="00404106"/>
    <w:rsid w:val="00406824"/>
    <w:rsid w:val="00412BA5"/>
    <w:rsid w:val="004336BC"/>
    <w:rsid w:val="00434310"/>
    <w:rsid w:val="004505EA"/>
    <w:rsid w:val="004534AE"/>
    <w:rsid w:val="00476324"/>
    <w:rsid w:val="004B00C7"/>
    <w:rsid w:val="004B3A1F"/>
    <w:rsid w:val="004B5F48"/>
    <w:rsid w:val="004C351E"/>
    <w:rsid w:val="004C58F8"/>
    <w:rsid w:val="004C6A98"/>
    <w:rsid w:val="004D0F70"/>
    <w:rsid w:val="004D14EA"/>
    <w:rsid w:val="004D17DB"/>
    <w:rsid w:val="004D2C2F"/>
    <w:rsid w:val="004D5DAF"/>
    <w:rsid w:val="004F7D8C"/>
    <w:rsid w:val="00501052"/>
    <w:rsid w:val="00502096"/>
    <w:rsid w:val="00504D5A"/>
    <w:rsid w:val="00517112"/>
    <w:rsid w:val="0053454B"/>
    <w:rsid w:val="00535CAF"/>
    <w:rsid w:val="005475CC"/>
    <w:rsid w:val="00553013"/>
    <w:rsid w:val="00553A81"/>
    <w:rsid w:val="0055470D"/>
    <w:rsid w:val="00562A8D"/>
    <w:rsid w:val="00581C12"/>
    <w:rsid w:val="005844E4"/>
    <w:rsid w:val="00585D30"/>
    <w:rsid w:val="005900A6"/>
    <w:rsid w:val="005A0C6F"/>
    <w:rsid w:val="005B3292"/>
    <w:rsid w:val="005B5531"/>
    <w:rsid w:val="005B7DA9"/>
    <w:rsid w:val="005C670E"/>
    <w:rsid w:val="005D6B12"/>
    <w:rsid w:val="005E60EC"/>
    <w:rsid w:val="005E6D86"/>
    <w:rsid w:val="005F360D"/>
    <w:rsid w:val="006025A3"/>
    <w:rsid w:val="00603321"/>
    <w:rsid w:val="00613818"/>
    <w:rsid w:val="006147A9"/>
    <w:rsid w:val="00623C4B"/>
    <w:rsid w:val="00625D58"/>
    <w:rsid w:val="00634884"/>
    <w:rsid w:val="00647042"/>
    <w:rsid w:val="00650DB4"/>
    <w:rsid w:val="00665F20"/>
    <w:rsid w:val="00666975"/>
    <w:rsid w:val="0066752D"/>
    <w:rsid w:val="006702F1"/>
    <w:rsid w:val="006725D9"/>
    <w:rsid w:val="00673F95"/>
    <w:rsid w:val="00675E8A"/>
    <w:rsid w:val="006779A5"/>
    <w:rsid w:val="00677B96"/>
    <w:rsid w:val="006808FE"/>
    <w:rsid w:val="006848EA"/>
    <w:rsid w:val="00685BE1"/>
    <w:rsid w:val="006908EE"/>
    <w:rsid w:val="00690FB9"/>
    <w:rsid w:val="006A111C"/>
    <w:rsid w:val="006B0140"/>
    <w:rsid w:val="006B224B"/>
    <w:rsid w:val="006B2E02"/>
    <w:rsid w:val="006B4BE6"/>
    <w:rsid w:val="006B6C84"/>
    <w:rsid w:val="006C5FA2"/>
    <w:rsid w:val="006D23C5"/>
    <w:rsid w:val="006D34DD"/>
    <w:rsid w:val="006E3F2C"/>
    <w:rsid w:val="006F208F"/>
    <w:rsid w:val="006F41E5"/>
    <w:rsid w:val="006F750D"/>
    <w:rsid w:val="007007DD"/>
    <w:rsid w:val="00704999"/>
    <w:rsid w:val="007049D9"/>
    <w:rsid w:val="00710896"/>
    <w:rsid w:val="00734FF1"/>
    <w:rsid w:val="0075076E"/>
    <w:rsid w:val="00752B38"/>
    <w:rsid w:val="007564F4"/>
    <w:rsid w:val="007656CF"/>
    <w:rsid w:val="007861DF"/>
    <w:rsid w:val="0079246F"/>
    <w:rsid w:val="007A509D"/>
    <w:rsid w:val="007A642F"/>
    <w:rsid w:val="007A651A"/>
    <w:rsid w:val="007B2687"/>
    <w:rsid w:val="007B2B57"/>
    <w:rsid w:val="007B3E74"/>
    <w:rsid w:val="007C7815"/>
    <w:rsid w:val="007D7828"/>
    <w:rsid w:val="007E1575"/>
    <w:rsid w:val="007F1661"/>
    <w:rsid w:val="007F4330"/>
    <w:rsid w:val="007F6698"/>
    <w:rsid w:val="0082042B"/>
    <w:rsid w:val="008205EF"/>
    <w:rsid w:val="0082075D"/>
    <w:rsid w:val="00822914"/>
    <w:rsid w:val="008261A1"/>
    <w:rsid w:val="00830F68"/>
    <w:rsid w:val="0083259A"/>
    <w:rsid w:val="00832CB6"/>
    <w:rsid w:val="00842A5C"/>
    <w:rsid w:val="00845900"/>
    <w:rsid w:val="00867E63"/>
    <w:rsid w:val="0089523D"/>
    <w:rsid w:val="008A6BB1"/>
    <w:rsid w:val="008C3ED5"/>
    <w:rsid w:val="008C5F57"/>
    <w:rsid w:val="008C7172"/>
    <w:rsid w:val="008D081B"/>
    <w:rsid w:val="008D1620"/>
    <w:rsid w:val="008E2B62"/>
    <w:rsid w:val="008E3367"/>
    <w:rsid w:val="008E3E8B"/>
    <w:rsid w:val="008F6032"/>
    <w:rsid w:val="009000C6"/>
    <w:rsid w:val="00906D6C"/>
    <w:rsid w:val="009104C0"/>
    <w:rsid w:val="00915A99"/>
    <w:rsid w:val="009208FA"/>
    <w:rsid w:val="00922C55"/>
    <w:rsid w:val="0093192B"/>
    <w:rsid w:val="009346EB"/>
    <w:rsid w:val="00935C62"/>
    <w:rsid w:val="0094527A"/>
    <w:rsid w:val="00976508"/>
    <w:rsid w:val="009776E3"/>
    <w:rsid w:val="00980CDF"/>
    <w:rsid w:val="0098593A"/>
    <w:rsid w:val="009A0310"/>
    <w:rsid w:val="009A51BC"/>
    <w:rsid w:val="009A7B7C"/>
    <w:rsid w:val="009B292A"/>
    <w:rsid w:val="009C4A0A"/>
    <w:rsid w:val="009E4FC0"/>
    <w:rsid w:val="00A052F1"/>
    <w:rsid w:val="00A331C3"/>
    <w:rsid w:val="00A36230"/>
    <w:rsid w:val="00A63705"/>
    <w:rsid w:val="00A71E7C"/>
    <w:rsid w:val="00A73DBA"/>
    <w:rsid w:val="00A7439B"/>
    <w:rsid w:val="00A80D13"/>
    <w:rsid w:val="00A85C9E"/>
    <w:rsid w:val="00A97FE7"/>
    <w:rsid w:val="00AA0948"/>
    <w:rsid w:val="00AA5112"/>
    <w:rsid w:val="00AA6BD5"/>
    <w:rsid w:val="00AB7FA5"/>
    <w:rsid w:val="00AC3E09"/>
    <w:rsid w:val="00AD4661"/>
    <w:rsid w:val="00AD4873"/>
    <w:rsid w:val="00AE2A16"/>
    <w:rsid w:val="00AF3B8B"/>
    <w:rsid w:val="00AF4CA0"/>
    <w:rsid w:val="00B0051F"/>
    <w:rsid w:val="00B02ECF"/>
    <w:rsid w:val="00B1045B"/>
    <w:rsid w:val="00B11A2A"/>
    <w:rsid w:val="00B12F42"/>
    <w:rsid w:val="00B153CF"/>
    <w:rsid w:val="00B15903"/>
    <w:rsid w:val="00B20303"/>
    <w:rsid w:val="00B278D8"/>
    <w:rsid w:val="00B32A4C"/>
    <w:rsid w:val="00B67FD6"/>
    <w:rsid w:val="00B714E7"/>
    <w:rsid w:val="00B85033"/>
    <w:rsid w:val="00B87E33"/>
    <w:rsid w:val="00BC657B"/>
    <w:rsid w:val="00BC6824"/>
    <w:rsid w:val="00BD0AA8"/>
    <w:rsid w:val="00BD3156"/>
    <w:rsid w:val="00BE48A1"/>
    <w:rsid w:val="00BF4978"/>
    <w:rsid w:val="00BF5DD8"/>
    <w:rsid w:val="00BF7A11"/>
    <w:rsid w:val="00C42582"/>
    <w:rsid w:val="00C50937"/>
    <w:rsid w:val="00C51275"/>
    <w:rsid w:val="00C52516"/>
    <w:rsid w:val="00C52697"/>
    <w:rsid w:val="00C63A15"/>
    <w:rsid w:val="00C63B4E"/>
    <w:rsid w:val="00C64711"/>
    <w:rsid w:val="00C6609B"/>
    <w:rsid w:val="00C71AAE"/>
    <w:rsid w:val="00C75391"/>
    <w:rsid w:val="00C861F1"/>
    <w:rsid w:val="00C87E92"/>
    <w:rsid w:val="00C95BF3"/>
    <w:rsid w:val="00C95F74"/>
    <w:rsid w:val="00C96A3D"/>
    <w:rsid w:val="00CA08A3"/>
    <w:rsid w:val="00CA3D8C"/>
    <w:rsid w:val="00CA79CE"/>
    <w:rsid w:val="00CA7F6C"/>
    <w:rsid w:val="00CC0044"/>
    <w:rsid w:val="00CC1B17"/>
    <w:rsid w:val="00CC2476"/>
    <w:rsid w:val="00CC3FF6"/>
    <w:rsid w:val="00CC4A3D"/>
    <w:rsid w:val="00CC642D"/>
    <w:rsid w:val="00CC6663"/>
    <w:rsid w:val="00CD1451"/>
    <w:rsid w:val="00CD26B3"/>
    <w:rsid w:val="00CD36A2"/>
    <w:rsid w:val="00CD45C1"/>
    <w:rsid w:val="00CD56B5"/>
    <w:rsid w:val="00CD7C78"/>
    <w:rsid w:val="00CF273C"/>
    <w:rsid w:val="00D04181"/>
    <w:rsid w:val="00D23AFE"/>
    <w:rsid w:val="00D25F1B"/>
    <w:rsid w:val="00D31227"/>
    <w:rsid w:val="00D31AD6"/>
    <w:rsid w:val="00D41F7C"/>
    <w:rsid w:val="00D47CDF"/>
    <w:rsid w:val="00D54B02"/>
    <w:rsid w:val="00D56718"/>
    <w:rsid w:val="00D63918"/>
    <w:rsid w:val="00D668BE"/>
    <w:rsid w:val="00D71DCD"/>
    <w:rsid w:val="00D8174B"/>
    <w:rsid w:val="00D92DF3"/>
    <w:rsid w:val="00D94C1F"/>
    <w:rsid w:val="00D95F0B"/>
    <w:rsid w:val="00D97EBA"/>
    <w:rsid w:val="00DA3EC6"/>
    <w:rsid w:val="00DB22D0"/>
    <w:rsid w:val="00DB2505"/>
    <w:rsid w:val="00DB53DB"/>
    <w:rsid w:val="00DC0352"/>
    <w:rsid w:val="00DC4EF7"/>
    <w:rsid w:val="00DC7C32"/>
    <w:rsid w:val="00DC7CB3"/>
    <w:rsid w:val="00DD672B"/>
    <w:rsid w:val="00DE04AE"/>
    <w:rsid w:val="00DE0AD1"/>
    <w:rsid w:val="00DE3768"/>
    <w:rsid w:val="00DF16F1"/>
    <w:rsid w:val="00DF209B"/>
    <w:rsid w:val="00DF3384"/>
    <w:rsid w:val="00DF4266"/>
    <w:rsid w:val="00E12137"/>
    <w:rsid w:val="00E26483"/>
    <w:rsid w:val="00E3258E"/>
    <w:rsid w:val="00E37A25"/>
    <w:rsid w:val="00E40913"/>
    <w:rsid w:val="00E4507A"/>
    <w:rsid w:val="00E53014"/>
    <w:rsid w:val="00E53D19"/>
    <w:rsid w:val="00E55C70"/>
    <w:rsid w:val="00E57EB2"/>
    <w:rsid w:val="00E6187F"/>
    <w:rsid w:val="00E640AB"/>
    <w:rsid w:val="00E83763"/>
    <w:rsid w:val="00E8733B"/>
    <w:rsid w:val="00EA632E"/>
    <w:rsid w:val="00EB0695"/>
    <w:rsid w:val="00EB1A5F"/>
    <w:rsid w:val="00EB4548"/>
    <w:rsid w:val="00EB77AF"/>
    <w:rsid w:val="00EC4870"/>
    <w:rsid w:val="00ED5403"/>
    <w:rsid w:val="00ED56DE"/>
    <w:rsid w:val="00EE7E19"/>
    <w:rsid w:val="00F03148"/>
    <w:rsid w:val="00F234B7"/>
    <w:rsid w:val="00F30ED9"/>
    <w:rsid w:val="00F40058"/>
    <w:rsid w:val="00F42C1F"/>
    <w:rsid w:val="00F54E16"/>
    <w:rsid w:val="00F62A1D"/>
    <w:rsid w:val="00F74EB8"/>
    <w:rsid w:val="00F75CD6"/>
    <w:rsid w:val="00F775CC"/>
    <w:rsid w:val="00F80D34"/>
    <w:rsid w:val="00F91CA5"/>
    <w:rsid w:val="00FA19BC"/>
    <w:rsid w:val="00FA2068"/>
    <w:rsid w:val="00FA2D0D"/>
    <w:rsid w:val="00FC30AC"/>
    <w:rsid w:val="00FC4337"/>
    <w:rsid w:val="00FC513B"/>
    <w:rsid w:val="00FD1DE5"/>
    <w:rsid w:val="00FE1882"/>
    <w:rsid w:val="00FE1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89986"/>
  <w15:chartTrackingRefBased/>
  <w15:docId w15:val="{B4299FF5-78FF-4B34-9893-5245F32C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E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336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336BC"/>
    <w:pPr>
      <w:tabs>
        <w:tab w:val="center" w:pos="4252"/>
        <w:tab w:val="right" w:pos="8504"/>
      </w:tabs>
      <w:snapToGrid w:val="0"/>
    </w:pPr>
  </w:style>
  <w:style w:type="character" w:customStyle="1" w:styleId="a4">
    <w:name w:val="ヘッダー (文字)"/>
    <w:basedOn w:val="a0"/>
    <w:link w:val="a3"/>
    <w:uiPriority w:val="99"/>
    <w:rsid w:val="004336BC"/>
  </w:style>
  <w:style w:type="paragraph" w:styleId="a5">
    <w:name w:val="footer"/>
    <w:basedOn w:val="a"/>
    <w:link w:val="a6"/>
    <w:uiPriority w:val="99"/>
    <w:unhideWhenUsed/>
    <w:rsid w:val="004336BC"/>
    <w:pPr>
      <w:tabs>
        <w:tab w:val="center" w:pos="4252"/>
        <w:tab w:val="right" w:pos="8504"/>
      </w:tabs>
      <w:snapToGrid w:val="0"/>
    </w:pPr>
  </w:style>
  <w:style w:type="character" w:customStyle="1" w:styleId="a6">
    <w:name w:val="フッター (文字)"/>
    <w:basedOn w:val="a0"/>
    <w:link w:val="a5"/>
    <w:uiPriority w:val="99"/>
    <w:rsid w:val="004336BC"/>
  </w:style>
  <w:style w:type="paragraph" w:styleId="a7">
    <w:name w:val="List Paragraph"/>
    <w:basedOn w:val="a"/>
    <w:uiPriority w:val="34"/>
    <w:qFormat/>
    <w:rsid w:val="0017172F"/>
    <w:pPr>
      <w:ind w:leftChars="400" w:left="840"/>
    </w:pPr>
  </w:style>
  <w:style w:type="table" w:styleId="a8">
    <w:name w:val="Table Grid"/>
    <w:basedOn w:val="a1"/>
    <w:uiPriority w:val="59"/>
    <w:rsid w:val="00AD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unhideWhenUsed/>
    <w:rsid w:val="0053454B"/>
    <w:pPr>
      <w:jc w:val="left"/>
    </w:pPr>
    <w:rPr>
      <w:rFonts w:ascii="ＭＳ ゴシック" w:eastAsia="ＭＳ ゴシック" w:hAnsi="ＭＳ ゴシック" w:cs="Courier New"/>
      <w:sz w:val="24"/>
    </w:rPr>
  </w:style>
  <w:style w:type="character" w:customStyle="1" w:styleId="aa">
    <w:name w:val="書式なし (文字)"/>
    <w:basedOn w:val="a0"/>
    <w:link w:val="a9"/>
    <w:uiPriority w:val="99"/>
    <w:rsid w:val="0053454B"/>
    <w:rPr>
      <w:rFonts w:ascii="ＭＳ ゴシック" w:eastAsia="ＭＳ ゴシック" w:hAnsi="ＭＳ ゴシック" w:cs="Courier New"/>
      <w:sz w:val="24"/>
    </w:rPr>
  </w:style>
  <w:style w:type="character" w:styleId="ab">
    <w:name w:val="Hyperlink"/>
    <w:basedOn w:val="a0"/>
    <w:uiPriority w:val="99"/>
    <w:unhideWhenUsed/>
    <w:rsid w:val="00B15903"/>
    <w:rPr>
      <w:color w:val="0563C1" w:themeColor="hyperlink"/>
      <w:u w:val="single"/>
    </w:rPr>
  </w:style>
  <w:style w:type="character" w:styleId="ac">
    <w:name w:val="Unresolved Mention"/>
    <w:basedOn w:val="a0"/>
    <w:uiPriority w:val="99"/>
    <w:semiHidden/>
    <w:unhideWhenUsed/>
    <w:rsid w:val="00B15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5752">
      <w:bodyDiv w:val="1"/>
      <w:marLeft w:val="0"/>
      <w:marRight w:val="0"/>
      <w:marTop w:val="0"/>
      <w:marBottom w:val="0"/>
      <w:divBdr>
        <w:top w:val="none" w:sz="0" w:space="0" w:color="auto"/>
        <w:left w:val="none" w:sz="0" w:space="0" w:color="auto"/>
        <w:bottom w:val="none" w:sz="0" w:space="0" w:color="auto"/>
        <w:right w:val="none" w:sz="0" w:space="0" w:color="auto"/>
      </w:divBdr>
    </w:div>
    <w:div w:id="494153176">
      <w:bodyDiv w:val="1"/>
      <w:marLeft w:val="0"/>
      <w:marRight w:val="0"/>
      <w:marTop w:val="0"/>
      <w:marBottom w:val="0"/>
      <w:divBdr>
        <w:top w:val="none" w:sz="0" w:space="0" w:color="auto"/>
        <w:left w:val="none" w:sz="0" w:space="0" w:color="auto"/>
        <w:bottom w:val="none" w:sz="0" w:space="0" w:color="auto"/>
        <w:right w:val="none" w:sz="0" w:space="0" w:color="auto"/>
      </w:divBdr>
    </w:div>
    <w:div w:id="674848471">
      <w:bodyDiv w:val="1"/>
      <w:marLeft w:val="0"/>
      <w:marRight w:val="0"/>
      <w:marTop w:val="0"/>
      <w:marBottom w:val="0"/>
      <w:divBdr>
        <w:top w:val="none" w:sz="0" w:space="0" w:color="auto"/>
        <w:left w:val="none" w:sz="0" w:space="0" w:color="auto"/>
        <w:bottom w:val="none" w:sz="0" w:space="0" w:color="auto"/>
        <w:right w:val="none" w:sz="0" w:space="0" w:color="auto"/>
      </w:divBdr>
    </w:div>
    <w:div w:id="853614098">
      <w:bodyDiv w:val="1"/>
      <w:marLeft w:val="0"/>
      <w:marRight w:val="0"/>
      <w:marTop w:val="0"/>
      <w:marBottom w:val="0"/>
      <w:divBdr>
        <w:top w:val="none" w:sz="0" w:space="0" w:color="auto"/>
        <w:left w:val="none" w:sz="0" w:space="0" w:color="auto"/>
        <w:bottom w:val="none" w:sz="0" w:space="0" w:color="auto"/>
        <w:right w:val="none" w:sz="0" w:space="0" w:color="auto"/>
      </w:divBdr>
    </w:div>
    <w:div w:id="981731251">
      <w:bodyDiv w:val="1"/>
      <w:marLeft w:val="0"/>
      <w:marRight w:val="0"/>
      <w:marTop w:val="0"/>
      <w:marBottom w:val="0"/>
      <w:divBdr>
        <w:top w:val="none" w:sz="0" w:space="0" w:color="auto"/>
        <w:left w:val="none" w:sz="0" w:space="0" w:color="auto"/>
        <w:bottom w:val="none" w:sz="0" w:space="0" w:color="auto"/>
        <w:right w:val="none" w:sz="0" w:space="0" w:color="auto"/>
      </w:divBdr>
    </w:div>
    <w:div w:id="982125175">
      <w:bodyDiv w:val="1"/>
      <w:marLeft w:val="0"/>
      <w:marRight w:val="0"/>
      <w:marTop w:val="0"/>
      <w:marBottom w:val="0"/>
      <w:divBdr>
        <w:top w:val="none" w:sz="0" w:space="0" w:color="auto"/>
        <w:left w:val="none" w:sz="0" w:space="0" w:color="auto"/>
        <w:bottom w:val="none" w:sz="0" w:space="0" w:color="auto"/>
        <w:right w:val="none" w:sz="0" w:space="0" w:color="auto"/>
      </w:divBdr>
    </w:div>
    <w:div w:id="1429695776">
      <w:bodyDiv w:val="1"/>
      <w:marLeft w:val="0"/>
      <w:marRight w:val="0"/>
      <w:marTop w:val="0"/>
      <w:marBottom w:val="0"/>
      <w:divBdr>
        <w:top w:val="none" w:sz="0" w:space="0" w:color="auto"/>
        <w:left w:val="none" w:sz="0" w:space="0" w:color="auto"/>
        <w:bottom w:val="none" w:sz="0" w:space="0" w:color="auto"/>
        <w:right w:val="none" w:sz="0" w:space="0" w:color="auto"/>
      </w:divBdr>
    </w:div>
    <w:div w:id="1634141975">
      <w:bodyDiv w:val="1"/>
      <w:marLeft w:val="0"/>
      <w:marRight w:val="0"/>
      <w:marTop w:val="0"/>
      <w:marBottom w:val="0"/>
      <w:divBdr>
        <w:top w:val="none" w:sz="0" w:space="0" w:color="auto"/>
        <w:left w:val="none" w:sz="0" w:space="0" w:color="auto"/>
        <w:bottom w:val="none" w:sz="0" w:space="0" w:color="auto"/>
        <w:right w:val="none" w:sz="0" w:space="0" w:color="auto"/>
      </w:divBdr>
    </w:div>
    <w:div w:id="1760365632">
      <w:bodyDiv w:val="1"/>
      <w:marLeft w:val="0"/>
      <w:marRight w:val="0"/>
      <w:marTop w:val="0"/>
      <w:marBottom w:val="0"/>
      <w:divBdr>
        <w:top w:val="none" w:sz="0" w:space="0" w:color="auto"/>
        <w:left w:val="none" w:sz="0" w:space="0" w:color="auto"/>
        <w:bottom w:val="none" w:sz="0" w:space="0" w:color="auto"/>
        <w:right w:val="none" w:sz="0" w:space="0" w:color="auto"/>
      </w:divBdr>
    </w:div>
    <w:div w:id="1831557367">
      <w:bodyDiv w:val="1"/>
      <w:marLeft w:val="0"/>
      <w:marRight w:val="0"/>
      <w:marTop w:val="0"/>
      <w:marBottom w:val="0"/>
      <w:divBdr>
        <w:top w:val="none" w:sz="0" w:space="0" w:color="auto"/>
        <w:left w:val="none" w:sz="0" w:space="0" w:color="auto"/>
        <w:bottom w:val="none" w:sz="0" w:space="0" w:color="auto"/>
        <w:right w:val="none" w:sz="0" w:space="0" w:color="auto"/>
      </w:divBdr>
    </w:div>
    <w:div w:id="18783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drive/folders/1DcVVa6EoPL_cIwPsi968L59ZEmSZpFmi?usp=drive_link"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rive.google.com/drive/folders/1DcVVa6EoPL_cIwPsi968L59ZEmSZpFmi?usp=drive_link" TargetMode="External"/><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359</Words>
  <Characters>2048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Satoru Nawata</dc:creator>
  <cp:keywords/>
  <dc:description/>
  <cp:lastModifiedBy>Satoru Nawata</cp:lastModifiedBy>
  <cp:revision>44</cp:revision>
  <cp:lastPrinted>2025-05-22T04:18:00Z</cp:lastPrinted>
  <dcterms:created xsi:type="dcterms:W3CDTF">2025-01-23T02:34:00Z</dcterms:created>
  <dcterms:modified xsi:type="dcterms:W3CDTF">2025-06-20T00:50:00Z</dcterms:modified>
</cp:coreProperties>
</file>